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2723" w:rsidRPr="00032723" w:rsidRDefault="00B7092B" w:rsidP="00032723">
      <w:pPr>
        <w:pStyle w:val="Rubrik10"/>
        <w:spacing w:before="0"/>
        <w:rPr>
          <w:sz w:val="2"/>
          <w:szCs w:val="2"/>
        </w:rPr>
        <w:sectPr w:rsidR="00032723" w:rsidRPr="00032723" w:rsidSect="009B0F6B">
          <w:headerReference w:type="even" r:id="rId7"/>
          <w:headerReference w:type="default" r:id="rId8"/>
          <w:footerReference w:type="even" r:id="rId9"/>
          <w:footerReference w:type="default" r:id="rId10"/>
          <w:headerReference w:type="first" r:id="rId11"/>
          <w:footerReference w:type="first" r:id="rId12"/>
          <w:pgSz w:w="11907" w:h="16840" w:code="9"/>
          <w:pgMar w:top="1418" w:right="1361" w:bottom="1418" w:left="2438" w:header="510" w:footer="567" w:gutter="0"/>
          <w:cols w:space="708"/>
          <w:titlePg/>
          <w:docGrid w:linePitch="360"/>
        </w:sectPr>
      </w:pPr>
      <w:r>
        <w:rPr>
          <w:sz w:val="2"/>
          <w:szCs w:val="2"/>
        </w:rPr>
        <w:t>xxxx</w:t>
      </w:r>
    </w:p>
    <w:p w:rsidR="00F24CD6" w:rsidRPr="00CE6BE8" w:rsidRDefault="003E75DD" w:rsidP="00032723">
      <w:pPr>
        <w:pStyle w:val="Rubrik10"/>
        <w:spacing w:before="0"/>
      </w:pPr>
      <w:r w:rsidRPr="00CE6BE8">
        <w:t>Protokoll från</w:t>
      </w:r>
      <w:r w:rsidR="0053698A" w:rsidRPr="00CE6BE8">
        <w:t xml:space="preserve"> </w:t>
      </w:r>
      <w:r w:rsidR="004658D9" w:rsidRPr="00CE6BE8">
        <w:fldChar w:fldCharType="begin"/>
      </w:r>
      <w:r w:rsidR="004658D9" w:rsidRPr="00CE6BE8">
        <w:instrText xml:space="preserve"> REF  Nämnd</w:instrText>
      </w:r>
      <w:r w:rsidR="0068047E" w:rsidRPr="00CE6BE8">
        <w:instrText>_noCR</w:instrText>
      </w:r>
      <w:r w:rsidR="004658D9" w:rsidRPr="00CE6BE8">
        <w:instrText xml:space="preserve">  \* MERGEFORMAT </w:instrText>
      </w:r>
      <w:r w:rsidR="004658D9" w:rsidRPr="00CE6BE8">
        <w:fldChar w:fldCharType="separate"/>
      </w:r>
      <w:r w:rsidR="00017EA4" w:rsidRPr="00017EA4">
        <w:t>Hållbarhetsberedningen</w:t>
      </w:r>
      <w:r w:rsidR="004658D9" w:rsidRPr="00CE6BE8">
        <w:fldChar w:fldCharType="end"/>
      </w:r>
      <w:r w:rsidRPr="00CE6BE8">
        <w:t>s sammanträde</w:t>
      </w:r>
      <w:r w:rsidR="001564FD" w:rsidRPr="00CE6BE8">
        <w:t xml:space="preserve"> </w:t>
      </w:r>
    </w:p>
    <w:p w:rsidR="00DC718A" w:rsidRPr="00CE6BE8" w:rsidRDefault="00DC718A" w:rsidP="00653BEC">
      <w:pPr>
        <w:pStyle w:val="Rubrik10"/>
        <w:spacing w:before="800"/>
      </w:pPr>
    </w:p>
    <w:p w:rsidR="005700AD" w:rsidRDefault="001564FD" w:rsidP="0018254F">
      <w:pPr>
        <w:pStyle w:val="Normaltext"/>
        <w:tabs>
          <w:tab w:val="clear" w:pos="7371"/>
          <w:tab w:val="left" w:pos="1247"/>
        </w:tabs>
      </w:pPr>
      <w:r>
        <w:t>Tid:</w:t>
      </w:r>
      <w:r w:rsidR="00CE6BE8">
        <w:tab/>
      </w:r>
      <w:r>
        <w:t xml:space="preserve"> </w:t>
      </w:r>
      <w:r w:rsidR="00CE6BE8">
        <w:t xml:space="preserve">9-12 </w:t>
      </w:r>
      <w:r w:rsidR="0010438F">
        <w:tab/>
      </w:r>
      <w:bookmarkStart w:id="11" w:name="Tid"/>
      <w:r w:rsidR="00653BEC">
        <w:t xml:space="preserve"> </w:t>
      </w:r>
      <w:bookmarkEnd w:id="11"/>
    </w:p>
    <w:p w:rsidR="00CE6BE8" w:rsidRDefault="001564FD" w:rsidP="0018254F">
      <w:pPr>
        <w:pStyle w:val="Normaltext"/>
        <w:tabs>
          <w:tab w:val="clear" w:pos="7371"/>
          <w:tab w:val="left" w:pos="1247"/>
        </w:tabs>
      </w:pPr>
      <w:r>
        <w:t xml:space="preserve">Plats: </w:t>
      </w:r>
      <w:r w:rsidR="0010438F">
        <w:tab/>
      </w:r>
      <w:bookmarkStart w:id="12" w:name="Plats"/>
      <w:r w:rsidR="00653BEC">
        <w:t xml:space="preserve"> </w:t>
      </w:r>
      <w:bookmarkEnd w:id="12"/>
      <w:proofErr w:type="spellStart"/>
      <w:r w:rsidR="00CE6BE8">
        <w:t>VIP-rummet</w:t>
      </w:r>
      <w:proofErr w:type="spellEnd"/>
      <w:r w:rsidR="00CE6BE8">
        <w:t>, Regionkontoret</w:t>
      </w:r>
    </w:p>
    <w:p w:rsidR="00CE6BE8" w:rsidRDefault="00CE6BE8" w:rsidP="0018254F">
      <w:pPr>
        <w:pStyle w:val="Normaltext"/>
        <w:tabs>
          <w:tab w:val="clear" w:pos="7371"/>
          <w:tab w:val="left" w:pos="1247"/>
        </w:tabs>
      </w:pPr>
    </w:p>
    <w:p w:rsidR="00CE6BE8" w:rsidRDefault="00CE6BE8" w:rsidP="0018254F">
      <w:pPr>
        <w:pStyle w:val="Normaltext"/>
        <w:tabs>
          <w:tab w:val="clear" w:pos="7371"/>
          <w:tab w:val="left" w:pos="1247"/>
        </w:tabs>
        <w:rPr>
          <w:b/>
        </w:rPr>
      </w:pPr>
      <w:r>
        <w:rPr>
          <w:b/>
        </w:rPr>
        <w:t>Beslutande</w:t>
      </w:r>
    </w:p>
    <w:p w:rsidR="00CE6BE8" w:rsidRDefault="00CE6BE8" w:rsidP="0018254F">
      <w:pPr>
        <w:pStyle w:val="Normaltext"/>
        <w:tabs>
          <w:tab w:val="clear" w:pos="7371"/>
          <w:tab w:val="left" w:pos="1247"/>
        </w:tabs>
      </w:pPr>
      <w:r>
        <w:t>Kerstin Lundh (MP), Ordförande</w:t>
      </w:r>
    </w:p>
    <w:p w:rsidR="00CE6BE8" w:rsidRDefault="00CE6BE8" w:rsidP="0018254F">
      <w:pPr>
        <w:pStyle w:val="Normaltext"/>
        <w:tabs>
          <w:tab w:val="clear" w:pos="7371"/>
          <w:tab w:val="left" w:pos="1247"/>
        </w:tabs>
      </w:pPr>
      <w:r>
        <w:t>Göran Forsén (M), Vice ordförande</w:t>
      </w:r>
    </w:p>
    <w:p w:rsidR="00CE6BE8" w:rsidRDefault="00CE6BE8" w:rsidP="0018254F">
      <w:pPr>
        <w:pStyle w:val="Normaltext"/>
        <w:tabs>
          <w:tab w:val="clear" w:pos="7371"/>
          <w:tab w:val="left" w:pos="1247"/>
        </w:tabs>
      </w:pPr>
      <w:r>
        <w:t xml:space="preserve">Kurt </w:t>
      </w:r>
      <w:proofErr w:type="spellStart"/>
      <w:r>
        <w:t>Podgorski</w:t>
      </w:r>
      <w:proofErr w:type="spellEnd"/>
      <w:r>
        <w:t xml:space="preserve"> (S), Ledamot</w:t>
      </w:r>
    </w:p>
    <w:p w:rsidR="00CE6BE8" w:rsidRPr="00CE6BE8" w:rsidRDefault="00CE6BE8" w:rsidP="0018254F">
      <w:pPr>
        <w:pStyle w:val="Normaltext"/>
        <w:tabs>
          <w:tab w:val="clear" w:pos="7371"/>
          <w:tab w:val="left" w:pos="1247"/>
        </w:tabs>
      </w:pPr>
      <w:r>
        <w:t>Joanna Stridh (C), Ledamot</w:t>
      </w:r>
    </w:p>
    <w:p w:rsidR="00CE6BE8" w:rsidRDefault="00CE6BE8" w:rsidP="00CE6BE8">
      <w:pPr>
        <w:pStyle w:val="Normaltext"/>
        <w:tabs>
          <w:tab w:val="clear" w:pos="7371"/>
          <w:tab w:val="left" w:pos="1247"/>
        </w:tabs>
      </w:pPr>
      <w:r>
        <w:t>Kristina Svensson (S), Ledamot</w:t>
      </w:r>
    </w:p>
    <w:p w:rsidR="00CE6BE8" w:rsidRDefault="00CE6BE8" w:rsidP="00CE6BE8">
      <w:pPr>
        <w:pStyle w:val="Normaltext"/>
        <w:tabs>
          <w:tab w:val="clear" w:pos="7371"/>
          <w:tab w:val="left" w:pos="1247"/>
        </w:tabs>
      </w:pPr>
    </w:p>
    <w:p w:rsidR="00CE6BE8" w:rsidRPr="00CE6BE8" w:rsidRDefault="00CE6BE8" w:rsidP="00CE6BE8">
      <w:pPr>
        <w:pStyle w:val="Normaltext"/>
        <w:tabs>
          <w:tab w:val="clear" w:pos="7371"/>
          <w:tab w:val="left" w:pos="1247"/>
        </w:tabs>
        <w:rPr>
          <w:b/>
        </w:rPr>
      </w:pPr>
      <w:r w:rsidRPr="00CE6BE8">
        <w:rPr>
          <w:b/>
        </w:rPr>
        <w:t>Ersättare</w:t>
      </w:r>
    </w:p>
    <w:p w:rsidR="00CE6BE8" w:rsidRDefault="00CE6BE8" w:rsidP="0018254F">
      <w:pPr>
        <w:pStyle w:val="Normaltext"/>
        <w:tabs>
          <w:tab w:val="clear" w:pos="7371"/>
          <w:tab w:val="left" w:pos="1247"/>
        </w:tabs>
      </w:pPr>
      <w:r>
        <w:t xml:space="preserve">Britt-Marie </w:t>
      </w:r>
      <w:proofErr w:type="spellStart"/>
      <w:r>
        <w:t>Essell</w:t>
      </w:r>
      <w:proofErr w:type="spellEnd"/>
      <w:r>
        <w:t xml:space="preserve"> (S), Ersättare</w:t>
      </w:r>
    </w:p>
    <w:p w:rsidR="00CE6BE8" w:rsidRDefault="00CE6BE8" w:rsidP="0018254F">
      <w:pPr>
        <w:pStyle w:val="Normaltext"/>
        <w:tabs>
          <w:tab w:val="clear" w:pos="7371"/>
          <w:tab w:val="left" w:pos="1247"/>
        </w:tabs>
      </w:pPr>
    </w:p>
    <w:p w:rsidR="00CE6BE8" w:rsidRDefault="00CE6BE8" w:rsidP="0018254F">
      <w:pPr>
        <w:pStyle w:val="Normaltext"/>
        <w:tabs>
          <w:tab w:val="clear" w:pos="7371"/>
          <w:tab w:val="left" w:pos="1247"/>
        </w:tabs>
        <w:rPr>
          <w:b/>
        </w:rPr>
      </w:pPr>
      <w:r>
        <w:rPr>
          <w:b/>
        </w:rPr>
        <w:t>Frånvarande</w:t>
      </w:r>
    </w:p>
    <w:p w:rsidR="00CE6BE8" w:rsidRPr="00CE6BE8" w:rsidRDefault="00CE6BE8" w:rsidP="0018254F">
      <w:pPr>
        <w:pStyle w:val="Normaltext"/>
        <w:tabs>
          <w:tab w:val="clear" w:pos="7371"/>
          <w:tab w:val="left" w:pos="1247"/>
        </w:tabs>
      </w:pPr>
      <w:r>
        <w:t>Anna Granlund (M), Ersättare</w:t>
      </w:r>
    </w:p>
    <w:p w:rsidR="00CE6BE8" w:rsidRDefault="00CE6BE8" w:rsidP="0018254F">
      <w:pPr>
        <w:pStyle w:val="Normaltext"/>
        <w:tabs>
          <w:tab w:val="clear" w:pos="7371"/>
          <w:tab w:val="left" w:pos="1247"/>
        </w:tabs>
      </w:pPr>
      <w:r>
        <w:t>Pär Kindlund (C), Ersättare</w:t>
      </w:r>
    </w:p>
    <w:p w:rsidR="00CE6BE8" w:rsidRDefault="00CE6BE8" w:rsidP="0018254F">
      <w:pPr>
        <w:pStyle w:val="Normaltext"/>
        <w:tabs>
          <w:tab w:val="clear" w:pos="7371"/>
          <w:tab w:val="left" w:pos="1247"/>
        </w:tabs>
      </w:pPr>
      <w:r>
        <w:t>Carin Malm (KD), Ersättare</w:t>
      </w:r>
    </w:p>
    <w:p w:rsidR="00CE6BE8" w:rsidRDefault="00CE6BE8" w:rsidP="0018254F">
      <w:pPr>
        <w:pStyle w:val="Normaltext"/>
        <w:tabs>
          <w:tab w:val="clear" w:pos="7371"/>
          <w:tab w:val="left" w:pos="1247"/>
        </w:tabs>
      </w:pPr>
      <w:r>
        <w:t>Hanna Engström Vangen (S), Ersättare</w:t>
      </w:r>
    </w:p>
    <w:p w:rsidR="00CE6BE8" w:rsidRPr="00CE6BE8" w:rsidRDefault="00CE6BE8" w:rsidP="0018254F">
      <w:pPr>
        <w:pStyle w:val="Normaltext"/>
        <w:tabs>
          <w:tab w:val="clear" w:pos="7371"/>
          <w:tab w:val="left" w:pos="1247"/>
        </w:tabs>
        <w:rPr>
          <w:b/>
        </w:rPr>
      </w:pPr>
    </w:p>
    <w:p w:rsidR="00CE6BE8" w:rsidRPr="00CE6BE8" w:rsidRDefault="00CE6BE8" w:rsidP="0018254F">
      <w:pPr>
        <w:pStyle w:val="Normaltext"/>
        <w:tabs>
          <w:tab w:val="clear" w:pos="7371"/>
          <w:tab w:val="left" w:pos="1247"/>
        </w:tabs>
        <w:rPr>
          <w:b/>
        </w:rPr>
      </w:pPr>
      <w:r w:rsidRPr="00CE6BE8">
        <w:rPr>
          <w:b/>
        </w:rPr>
        <w:t>Tjänstepersoner</w:t>
      </w:r>
    </w:p>
    <w:p w:rsidR="00CE6BE8" w:rsidRDefault="004A3044" w:rsidP="0018254F">
      <w:pPr>
        <w:pStyle w:val="Normaltext"/>
        <w:tabs>
          <w:tab w:val="clear" w:pos="7371"/>
          <w:tab w:val="left" w:pos="1247"/>
        </w:tabs>
      </w:pPr>
      <w:r>
        <w:t>Anders Nordahl,  Miljö- och säkerhetschef</w:t>
      </w:r>
    </w:p>
    <w:p w:rsidR="004A3044" w:rsidRDefault="004A3044" w:rsidP="0018254F">
      <w:pPr>
        <w:pStyle w:val="Normaltext"/>
        <w:tabs>
          <w:tab w:val="clear" w:pos="7371"/>
          <w:tab w:val="left" w:pos="1247"/>
        </w:tabs>
      </w:pPr>
      <w:r>
        <w:t>Suzanna Westberg, Folkhälsochef</w:t>
      </w:r>
    </w:p>
    <w:p w:rsidR="004A3044" w:rsidRDefault="004A3044" w:rsidP="0018254F">
      <w:pPr>
        <w:pStyle w:val="Normaltext"/>
        <w:tabs>
          <w:tab w:val="clear" w:pos="7371"/>
          <w:tab w:val="left" w:pos="1247"/>
        </w:tabs>
      </w:pPr>
      <w:r>
        <w:t>Junia Joffer, Folkhälsoanalytiker</w:t>
      </w:r>
    </w:p>
    <w:p w:rsidR="004A3044" w:rsidRDefault="004A3044" w:rsidP="0018254F">
      <w:pPr>
        <w:pStyle w:val="Normaltext"/>
        <w:tabs>
          <w:tab w:val="clear" w:pos="7371"/>
          <w:tab w:val="left" w:pos="1247"/>
        </w:tabs>
      </w:pPr>
    </w:p>
    <w:p w:rsidR="004A3044" w:rsidRDefault="004A3044" w:rsidP="004A3044">
      <w:pPr>
        <w:pStyle w:val="Normaltext"/>
        <w:tabs>
          <w:tab w:val="clear" w:pos="7371"/>
          <w:tab w:val="left" w:pos="1247"/>
        </w:tabs>
        <w:rPr>
          <w:b/>
        </w:rPr>
      </w:pPr>
      <w:r>
        <w:rPr>
          <w:b/>
        </w:rPr>
        <w:t>Sekreterare</w:t>
      </w:r>
    </w:p>
    <w:p w:rsidR="004A3044" w:rsidRDefault="004A3044" w:rsidP="004A3044">
      <w:pPr>
        <w:pStyle w:val="Normaltext"/>
        <w:tabs>
          <w:tab w:val="clear" w:pos="7371"/>
          <w:tab w:val="left" w:pos="1247"/>
        </w:tabs>
      </w:pPr>
      <w:r>
        <w:t>Evelina Hilmersson, Samverkansledare</w:t>
      </w:r>
    </w:p>
    <w:p w:rsidR="004A3044" w:rsidRPr="004A3044" w:rsidRDefault="004A3044" w:rsidP="004A3044">
      <w:pPr>
        <w:pStyle w:val="Normaltext"/>
        <w:tabs>
          <w:tab w:val="clear" w:pos="7371"/>
          <w:tab w:val="left" w:pos="1247"/>
        </w:tabs>
        <w:rPr>
          <w:b/>
        </w:rPr>
      </w:pPr>
    </w:p>
    <w:p w:rsidR="004A3044" w:rsidRPr="004A3044" w:rsidRDefault="004A3044" w:rsidP="004A3044">
      <w:pPr>
        <w:pStyle w:val="Normaltext"/>
        <w:tabs>
          <w:tab w:val="clear" w:pos="7371"/>
          <w:tab w:val="left" w:pos="1247"/>
        </w:tabs>
        <w:rPr>
          <w:b/>
        </w:rPr>
      </w:pPr>
      <w:r w:rsidRPr="004A3044">
        <w:rPr>
          <w:b/>
        </w:rPr>
        <w:t>Justerare</w:t>
      </w:r>
    </w:p>
    <w:p w:rsidR="004A3044" w:rsidRDefault="004A3044" w:rsidP="0018254F">
      <w:pPr>
        <w:pStyle w:val="Normaltext"/>
        <w:tabs>
          <w:tab w:val="clear" w:pos="7371"/>
          <w:tab w:val="left" w:pos="1247"/>
        </w:tabs>
      </w:pPr>
      <w:r>
        <w:t xml:space="preserve">Kurt </w:t>
      </w:r>
      <w:proofErr w:type="spellStart"/>
      <w:r>
        <w:t>Podgorski</w:t>
      </w:r>
      <w:proofErr w:type="spellEnd"/>
      <w:r>
        <w:t xml:space="preserve"> (S), Ledamot</w:t>
      </w:r>
    </w:p>
    <w:p w:rsidR="004A3044" w:rsidRDefault="004A3044" w:rsidP="0018254F">
      <w:pPr>
        <w:pStyle w:val="Normaltext"/>
        <w:tabs>
          <w:tab w:val="clear" w:pos="7371"/>
          <w:tab w:val="left" w:pos="1247"/>
        </w:tabs>
      </w:pPr>
    </w:p>
    <w:p w:rsidR="004A3044" w:rsidRDefault="004A3044" w:rsidP="0018254F">
      <w:pPr>
        <w:pStyle w:val="Normaltext"/>
        <w:tabs>
          <w:tab w:val="clear" w:pos="7371"/>
          <w:tab w:val="left" w:pos="1247"/>
        </w:tabs>
      </w:pPr>
    </w:p>
    <w:p w:rsidR="003C7EDB" w:rsidRDefault="003C7EDB" w:rsidP="0018254F">
      <w:pPr>
        <w:pStyle w:val="Normaltext"/>
        <w:tabs>
          <w:tab w:val="clear" w:pos="7371"/>
          <w:tab w:val="left" w:pos="1247"/>
        </w:tabs>
      </w:pPr>
    </w:p>
    <w:p w:rsidR="003C7EDB" w:rsidRDefault="003C7EDB" w:rsidP="0018254F">
      <w:pPr>
        <w:pStyle w:val="Normaltext"/>
        <w:tabs>
          <w:tab w:val="clear" w:pos="7371"/>
          <w:tab w:val="left" w:pos="1247"/>
        </w:tabs>
      </w:pPr>
    </w:p>
    <w:p w:rsidR="003C7EDB" w:rsidRPr="004A3044" w:rsidRDefault="003C7EDB" w:rsidP="0018254F">
      <w:pPr>
        <w:pStyle w:val="Normaltext"/>
        <w:tabs>
          <w:tab w:val="clear" w:pos="7371"/>
          <w:tab w:val="left" w:pos="1247"/>
        </w:tabs>
      </w:pPr>
    </w:p>
    <w:p w:rsidR="004A3044" w:rsidRDefault="004A3044" w:rsidP="0018254F">
      <w:pPr>
        <w:pStyle w:val="Normaltext"/>
        <w:tabs>
          <w:tab w:val="clear" w:pos="7371"/>
          <w:tab w:val="left" w:pos="1247"/>
        </w:tabs>
      </w:pPr>
    </w:p>
    <w:p w:rsidR="00023F6B" w:rsidRDefault="00023F6B" w:rsidP="00023F6B">
      <w:pPr>
        <w:pStyle w:val="Paragraf"/>
      </w:pPr>
      <w:bookmarkStart w:id="13" w:name="pl"/>
      <w:bookmarkEnd w:id="13"/>
      <w:r>
        <w:lastRenderedPageBreak/>
        <w:t>Ordföranden öppnar mötet.</w:t>
      </w:r>
    </w:p>
    <w:p w:rsidR="00023F6B" w:rsidRDefault="00023F6B" w:rsidP="00023F6B">
      <w:pPr>
        <w:pStyle w:val="Paragraf"/>
      </w:pPr>
      <w:r>
        <w:t>Val av justerare.</w:t>
      </w:r>
    </w:p>
    <w:p w:rsidR="00023F6B" w:rsidRDefault="00023F6B" w:rsidP="00023F6B">
      <w:pPr>
        <w:pStyle w:val="Paragraf"/>
      </w:pPr>
      <w:r>
        <w:t xml:space="preserve">Genomgång av tjänstgörande politiker, samtliga ledamöter är på plats. </w:t>
      </w:r>
    </w:p>
    <w:p w:rsidR="00023F6B" w:rsidRDefault="00023F6B" w:rsidP="00023F6B">
      <w:pPr>
        <w:pStyle w:val="Paragraf"/>
      </w:pPr>
      <w:r>
        <w:t>Dagordningen godkännes.</w:t>
      </w:r>
    </w:p>
    <w:p w:rsidR="00023F6B" w:rsidRDefault="00023F6B" w:rsidP="00023F6B">
      <w:pPr>
        <w:pStyle w:val="Paragraf"/>
      </w:pPr>
      <w:r>
        <w:t>Genomgång av föregående protokoll.</w:t>
      </w:r>
    </w:p>
    <w:p w:rsidR="004C6D7C" w:rsidRDefault="004C6D7C" w:rsidP="004C6D7C">
      <w:pPr>
        <w:pStyle w:val="Paragraf"/>
      </w:pPr>
      <w:r>
        <w:t>Samtal om beredningens verksamhetsidé 2019.</w:t>
      </w:r>
    </w:p>
    <w:p w:rsidR="004C6D7C" w:rsidRDefault="004C6D7C" w:rsidP="004C6D7C">
      <w:r w:rsidRPr="004C6D7C">
        <w:t>Beredningen ger Anders och Suzanna med medarbetare förtroendet att till nästa möte formulera ett förslag utifrån det arbete beredningen gjorde i frågan vid föregående möte samt  Agenda 2030.</w:t>
      </w:r>
    </w:p>
    <w:p w:rsidR="004C6D7C" w:rsidRDefault="004C6D7C" w:rsidP="004C6D7C">
      <w:pPr>
        <w:pStyle w:val="Paragraf"/>
      </w:pPr>
      <w:r>
        <w:t>Samtal om hållbarhetsberedningens plats i ärendeprocessen.</w:t>
      </w:r>
    </w:p>
    <w:p w:rsidR="004C6D7C" w:rsidRDefault="004C6D7C" w:rsidP="004C6D7C">
      <w:pPr>
        <w:pStyle w:val="Normaltext"/>
        <w:tabs>
          <w:tab w:val="clear" w:pos="7371"/>
          <w:tab w:val="left" w:pos="1247"/>
        </w:tabs>
      </w:pPr>
      <w:r>
        <w:t>Hållbarhetsberedningen har initiativrätt till Regionstyrelsen, vilket bedöms kunna tas tillvara på ett tydligare sätt. Det bedöms relevant att hitta de övergripande frågorna snarare än att landa i detaljerna. Samtal pågår på tjänstepersonsidan tillsammans med politiska ledningen för att tydliggöra och förankra hållbarhetsberedningens uppdrag ytterligare och för att hantera och skapa tydlighet i ärendeprocessen som fortfarande är oklar.</w:t>
      </w:r>
    </w:p>
    <w:p w:rsidR="004C6D7C" w:rsidRDefault="004C6D7C" w:rsidP="004C6D7C">
      <w:pPr>
        <w:pStyle w:val="Paragraf"/>
      </w:pPr>
      <w:r>
        <w:t>Hållbarhetsprogram Region Dalarna.</w:t>
      </w:r>
    </w:p>
    <w:p w:rsidR="004C6D7C" w:rsidRDefault="004C6D7C" w:rsidP="004C6D7C">
      <w:pPr>
        <w:pStyle w:val="Normaltext"/>
        <w:tabs>
          <w:tab w:val="clear" w:pos="7371"/>
          <w:tab w:val="left" w:pos="1247"/>
        </w:tabs>
      </w:pPr>
      <w:r>
        <w:t xml:space="preserve">Folkhälsochef Suzanna Westberg och Miljö- och säkerhetschef Anders Nordahl ger information om vad som hänt hittills med </w:t>
      </w:r>
      <w:proofErr w:type="spellStart"/>
      <w:r>
        <w:t>Glokala</w:t>
      </w:r>
      <w:proofErr w:type="spellEnd"/>
      <w:r>
        <w:t xml:space="preserve"> Sverige-träffar, träff med ledningsgrupp Region Dalarna och träffar med Länsstyrelsen. Vi går tillsammans igenom en tidslinje för planeringen (se bilaga 1). Hållbarhetsberedningen beslutar att tidslinjen godtas och att beredningen ska ha framtagit ett Hållbarhetsprogram senast 31/3 2020. I detta arbete ingår också revidering av Region Dalarnas miljöpolicy (se bilaga 2) som istället blir en hållbarhetspolicy.</w:t>
      </w:r>
    </w:p>
    <w:p w:rsidR="004C6D7C" w:rsidRDefault="004C6D7C" w:rsidP="004C6D7C">
      <w:pPr>
        <w:pStyle w:val="Paragraf"/>
      </w:pPr>
      <w:r w:rsidRPr="00502D6F">
        <w:t>Aktuella frågor miljö- och säkerhetsområdet, Anders Nordahl.</w:t>
      </w:r>
    </w:p>
    <w:p w:rsidR="004C6D7C" w:rsidRDefault="004C6D7C" w:rsidP="004C6D7C">
      <w:pPr>
        <w:pStyle w:val="Normaltext"/>
        <w:tabs>
          <w:tab w:val="clear" w:pos="7371"/>
          <w:tab w:val="left" w:pos="0"/>
        </w:tabs>
      </w:pPr>
      <w:r>
        <w:t>Revision har gjorts av en produktionskedja från en viss leverantör. Många brister kunde identifieras vilket innebär att en handlingsplan avkrävs från leverantören.</w:t>
      </w:r>
    </w:p>
    <w:p w:rsidR="004C6D7C" w:rsidRDefault="004C6D7C" w:rsidP="004C6D7C">
      <w:pPr>
        <w:pStyle w:val="Paragraf"/>
      </w:pPr>
      <w:r>
        <w:t xml:space="preserve">Aktuella frågor folkhälsa, Suzanna Westberg. </w:t>
      </w:r>
      <w:bookmarkStart w:id="14" w:name="_GoBack"/>
      <w:bookmarkEnd w:id="14"/>
    </w:p>
    <w:p w:rsidR="004C6D7C" w:rsidRDefault="004C6D7C" w:rsidP="004C6D7C">
      <w:pPr>
        <w:pStyle w:val="Normaltext"/>
        <w:tabs>
          <w:tab w:val="clear" w:pos="7371"/>
          <w:tab w:val="left" w:pos="0"/>
        </w:tabs>
      </w:pPr>
      <w:r>
        <w:t xml:space="preserve">Information ges muntligt och skriftligt om Folkhälsomyndighetens undersökning Öppna jämförelser samt hur de folkhälsopolitiska målområdena och övergripande målsättning ska ses som en del av Agenda 2030 så de inte går i två olika spår. </w:t>
      </w:r>
    </w:p>
    <w:p w:rsidR="004C6D7C" w:rsidRDefault="004C6D7C" w:rsidP="004C6D7C">
      <w:pPr>
        <w:pStyle w:val="Paragraf"/>
      </w:pPr>
      <w:r>
        <w:t>”Hur mår dalfolket?” , Junia Joffer folkhälsoanalytiker.</w:t>
      </w:r>
    </w:p>
    <w:p w:rsidR="004C6D7C" w:rsidRDefault="004C6D7C" w:rsidP="004C6D7C">
      <w:r>
        <w:t>Junia informerar om Dalarnas största utmaning som kan sammanfattas som barn och ungas hälsa, demografi och hälsa i yrkesverksam ålder (Se bilaga 3).</w:t>
      </w:r>
    </w:p>
    <w:p w:rsidR="004C6D7C" w:rsidRDefault="004C6D7C" w:rsidP="004C6D7C">
      <w:pPr>
        <w:pStyle w:val="Paragraf"/>
      </w:pPr>
      <w:r>
        <w:t>Samtal angående ärenden för beredning innan AU.</w:t>
      </w:r>
    </w:p>
    <w:p w:rsidR="004C6D7C" w:rsidRDefault="004C6D7C" w:rsidP="004C6D7C">
      <w:pPr>
        <w:pStyle w:val="Normaltext"/>
        <w:tabs>
          <w:tab w:val="clear" w:pos="7371"/>
          <w:tab w:val="left" w:pos="0"/>
        </w:tabs>
      </w:pPr>
      <w:r>
        <w:t>Denna gång specifikt Motion angående klimatbokslut RD19/00370. Yttrande skickas till Regionstyrelsen (se bilaga 4). Förslag från Göran Forsén på yttrande till ovanstående motion bifogas protokollet (se bilaga 5).</w:t>
      </w:r>
    </w:p>
    <w:p w:rsidR="004C6D7C" w:rsidRDefault="004C6D7C" w:rsidP="004C6D7C">
      <w:pPr>
        <w:pStyle w:val="Paragraf"/>
      </w:pPr>
      <w:r>
        <w:t xml:space="preserve">Samtal om </w:t>
      </w:r>
      <w:proofErr w:type="spellStart"/>
      <w:r>
        <w:t>Glokala</w:t>
      </w:r>
      <w:proofErr w:type="spellEnd"/>
      <w:r>
        <w:t xml:space="preserve"> Sverige-mötet 5/3.</w:t>
      </w:r>
    </w:p>
    <w:p w:rsidR="004C6D7C" w:rsidRDefault="004C6D7C" w:rsidP="004C6D7C">
      <w:pPr>
        <w:pStyle w:val="Normaltext"/>
        <w:tabs>
          <w:tab w:val="clear" w:pos="7371"/>
          <w:tab w:val="left" w:pos="0"/>
        </w:tabs>
      </w:pPr>
      <w:r>
        <w:t xml:space="preserve">Flera av ledamöterna deltog. Mötet upplevdes positivt och bra material finns att tillhandahålla utifrån projektet. Önskvärt hade varit om fler kommuner i Dalarna hade varit närvarande och engagerade i projektet. </w:t>
      </w:r>
    </w:p>
    <w:p w:rsidR="004C6D7C" w:rsidRDefault="004C6D7C" w:rsidP="004C6D7C">
      <w:pPr>
        <w:pStyle w:val="Paragraf"/>
      </w:pPr>
      <w:r>
        <w:t>Nästa möte.</w:t>
      </w:r>
    </w:p>
    <w:p w:rsidR="004C6D7C" w:rsidRDefault="004C6D7C" w:rsidP="004C6D7C">
      <w:pPr>
        <w:pStyle w:val="Normaltext"/>
        <w:tabs>
          <w:tab w:val="clear" w:pos="7371"/>
          <w:tab w:val="left" w:pos="0"/>
        </w:tabs>
      </w:pPr>
      <w:r>
        <w:t xml:space="preserve">10/5 i VIP rummet </w:t>
      </w:r>
      <w:proofErr w:type="spellStart"/>
      <w:r>
        <w:t>kl</w:t>
      </w:r>
      <w:proofErr w:type="spellEnd"/>
      <w:r>
        <w:t xml:space="preserve"> 9-12. Oppositionen möts i </w:t>
      </w:r>
      <w:proofErr w:type="spellStart"/>
      <w:r>
        <w:t>VIP-rummet</w:t>
      </w:r>
      <w:proofErr w:type="spellEnd"/>
      <w:r>
        <w:t xml:space="preserve"> </w:t>
      </w:r>
      <w:proofErr w:type="spellStart"/>
      <w:r>
        <w:t>kl</w:t>
      </w:r>
      <w:proofErr w:type="spellEnd"/>
      <w:r>
        <w:t xml:space="preserve"> 8.30 för ett förberedande möte. Majoriteten möts i Kerstins rum. Till nästa möte </w:t>
      </w:r>
      <w:r w:rsidRPr="00023F6B">
        <w:t xml:space="preserve">föreslås </w:t>
      </w:r>
      <w:r>
        <w:t xml:space="preserve">mötespunkterna: </w:t>
      </w:r>
      <w:r w:rsidRPr="00023F6B">
        <w:t>Agenda 2030 delegationens s</w:t>
      </w:r>
      <w:r>
        <w:t xml:space="preserve">lutbetänkande och indikatorer samt hållbar upphandling. </w:t>
      </w:r>
    </w:p>
    <w:p w:rsidR="004C6D7C" w:rsidRDefault="004C6D7C" w:rsidP="004C6D7C">
      <w:pPr>
        <w:pStyle w:val="Paragraf"/>
      </w:pPr>
      <w:r>
        <w:t>Mötet avslutas.</w:t>
      </w:r>
    </w:p>
    <w:p w:rsidR="004C6D7C" w:rsidRDefault="004C6D7C" w:rsidP="004C6D7C"/>
    <w:p w:rsidR="003E55A0" w:rsidRDefault="003E55A0" w:rsidP="004C6D7C"/>
    <w:p w:rsidR="003E55A0" w:rsidRDefault="003E55A0" w:rsidP="004C6D7C"/>
    <w:p w:rsidR="009149F7" w:rsidRDefault="009149F7" w:rsidP="004C6D7C"/>
    <w:p w:rsidR="009149F7" w:rsidRDefault="009149F7" w:rsidP="004C6D7C"/>
    <w:p w:rsidR="009149F7" w:rsidRDefault="00E96886" w:rsidP="004C6D7C">
      <w:r>
        <w:t>__________________________          _____________________________</w:t>
      </w:r>
    </w:p>
    <w:p w:rsidR="009149F7" w:rsidRDefault="00E96886" w:rsidP="004C6D7C">
      <w:r>
        <w:t>Sekreterare</w:t>
      </w:r>
      <w:r>
        <w:tab/>
      </w:r>
      <w:r>
        <w:tab/>
      </w:r>
      <w:r>
        <w:tab/>
      </w:r>
      <w:r>
        <w:tab/>
        <w:t xml:space="preserve">      Justerare</w:t>
      </w:r>
    </w:p>
    <w:p w:rsidR="009149F7" w:rsidRPr="004C6D7C" w:rsidRDefault="009149F7" w:rsidP="004C6D7C"/>
    <w:p w:rsidR="004C6D7C" w:rsidRDefault="004C6D7C" w:rsidP="004C6D7C">
      <w:pPr>
        <w:pStyle w:val="Normaltext"/>
        <w:tabs>
          <w:tab w:val="clear" w:pos="7371"/>
          <w:tab w:val="left" w:pos="0"/>
        </w:tabs>
      </w:pPr>
    </w:p>
    <w:p w:rsidR="004C6D7C" w:rsidRPr="004C6D7C" w:rsidRDefault="004C6D7C" w:rsidP="004C6D7C"/>
    <w:p w:rsidR="004C6D7C" w:rsidRDefault="00E96886" w:rsidP="004C6D7C">
      <w:r>
        <w:t>__________________________        _________________</w:t>
      </w:r>
    </w:p>
    <w:p w:rsidR="00E96886" w:rsidRPr="004C6D7C" w:rsidRDefault="00E96886" w:rsidP="004C6D7C">
      <w:r>
        <w:t>Ordförande</w:t>
      </w:r>
      <w:r>
        <w:tab/>
      </w:r>
      <w:r>
        <w:tab/>
      </w:r>
      <w:r>
        <w:tab/>
      </w:r>
      <w:r>
        <w:tab/>
      </w:r>
      <w:r>
        <w:tab/>
        <w:t xml:space="preserve">    Datum</w:t>
      </w:r>
    </w:p>
    <w:p w:rsidR="004C6D7C" w:rsidRDefault="00D75BC3" w:rsidP="004C6D7C">
      <w:r>
        <w:t>BILAGA 1</w:t>
      </w:r>
    </w:p>
    <w:p w:rsidR="00D75BC3" w:rsidRDefault="00D75BC3" w:rsidP="004C6D7C"/>
    <w:p w:rsidR="00D75BC3" w:rsidRDefault="00D75BC3" w:rsidP="004C6D7C"/>
    <w:p w:rsidR="00D75BC3" w:rsidRDefault="00D75BC3" w:rsidP="004C6D7C"/>
    <w:p w:rsidR="00D75BC3" w:rsidRDefault="00D75BC3" w:rsidP="004C6D7C"/>
    <w:p w:rsidR="00D75BC3" w:rsidRDefault="00D75BC3" w:rsidP="004C6D7C"/>
    <w:p w:rsidR="00D75BC3" w:rsidRDefault="009149F7" w:rsidP="004C6D7C">
      <w:r>
        <w:rPr>
          <w:noProof/>
        </w:rPr>
        <w:drawing>
          <wp:inline distT="0" distB="0" distL="0" distR="0" wp14:anchorId="25F25ABA" wp14:editId="5D8F6078">
            <wp:extent cx="5148580" cy="2790190"/>
            <wp:effectExtent l="0" t="0" r="0" b="0"/>
            <wp:docPr id="31" name="Bildobjekt 31" descr="cid:image001.png@01D4E61D.60554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descr="cid:image001.png@01D4E61D.60554CB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148580" cy="2790190"/>
                    </a:xfrm>
                    <a:prstGeom prst="rect">
                      <a:avLst/>
                    </a:prstGeom>
                    <a:noFill/>
                    <a:ln>
                      <a:noFill/>
                    </a:ln>
                  </pic:spPr>
                </pic:pic>
              </a:graphicData>
            </a:graphic>
          </wp:inline>
        </w:drawing>
      </w:r>
    </w:p>
    <w:p w:rsidR="00D75BC3" w:rsidRDefault="00D75BC3" w:rsidP="004C6D7C"/>
    <w:p w:rsidR="00D75BC3" w:rsidRDefault="00D75BC3" w:rsidP="004C6D7C"/>
    <w:p w:rsidR="00D75BC3" w:rsidRDefault="00D75BC3" w:rsidP="004C6D7C"/>
    <w:p w:rsidR="00D75BC3" w:rsidRDefault="00D75BC3" w:rsidP="004C6D7C"/>
    <w:p w:rsidR="00D75BC3" w:rsidRDefault="00D75BC3" w:rsidP="004C6D7C"/>
    <w:p w:rsidR="00D75BC3" w:rsidRDefault="00D75BC3" w:rsidP="004C6D7C"/>
    <w:p w:rsidR="00D75BC3" w:rsidRDefault="00D75BC3" w:rsidP="004C6D7C"/>
    <w:p w:rsidR="00D75BC3" w:rsidRDefault="00D75BC3" w:rsidP="004C6D7C"/>
    <w:p w:rsidR="00D75BC3" w:rsidRDefault="00D75BC3" w:rsidP="004C6D7C"/>
    <w:p w:rsidR="00D75BC3" w:rsidRDefault="00D75BC3" w:rsidP="004C6D7C"/>
    <w:p w:rsidR="00D75BC3" w:rsidRDefault="00D75BC3" w:rsidP="004C6D7C"/>
    <w:p w:rsidR="00D75BC3" w:rsidRDefault="00D75BC3" w:rsidP="004C6D7C"/>
    <w:p w:rsidR="00D75BC3" w:rsidRDefault="00D75BC3" w:rsidP="004C6D7C"/>
    <w:p w:rsidR="00D75BC3" w:rsidRDefault="00D75BC3" w:rsidP="004C6D7C"/>
    <w:p w:rsidR="00D75BC3" w:rsidRDefault="00D75BC3" w:rsidP="004C6D7C"/>
    <w:p w:rsidR="00D75BC3" w:rsidRDefault="00D75BC3" w:rsidP="004C6D7C"/>
    <w:p w:rsidR="00D75BC3" w:rsidRDefault="00D75BC3" w:rsidP="004C6D7C"/>
    <w:p w:rsidR="00D75BC3" w:rsidRDefault="00D75BC3" w:rsidP="004C6D7C"/>
    <w:p w:rsidR="00D75BC3" w:rsidRDefault="00D75BC3" w:rsidP="004C6D7C"/>
    <w:p w:rsidR="00D75BC3" w:rsidRDefault="00D75BC3" w:rsidP="004C6D7C"/>
    <w:p w:rsidR="00D75BC3" w:rsidRDefault="00D75BC3" w:rsidP="004C6D7C"/>
    <w:p w:rsidR="00D75BC3" w:rsidRDefault="00D75BC3" w:rsidP="004C6D7C"/>
    <w:p w:rsidR="00D75BC3" w:rsidRDefault="00D75BC3" w:rsidP="004C6D7C"/>
    <w:p w:rsidR="00D75BC3" w:rsidRDefault="00D75BC3" w:rsidP="004C6D7C">
      <w:r>
        <w:t>BILAGA 2</w:t>
      </w:r>
    </w:p>
    <w:p w:rsidR="00D75BC3" w:rsidRDefault="00D75BC3" w:rsidP="004C6D7C">
      <w:r>
        <w:rPr>
          <w:noProof/>
        </w:rPr>
        <w:drawing>
          <wp:inline distT="0" distB="0" distL="0" distR="0" wp14:anchorId="5C4FF268" wp14:editId="02136D68">
            <wp:extent cx="5148580" cy="7447010"/>
            <wp:effectExtent l="0" t="0" r="0" b="190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48580" cy="7447010"/>
                    </a:xfrm>
                    <a:prstGeom prst="rect">
                      <a:avLst/>
                    </a:prstGeom>
                  </pic:spPr>
                </pic:pic>
              </a:graphicData>
            </a:graphic>
          </wp:inline>
        </w:drawing>
      </w:r>
    </w:p>
    <w:p w:rsidR="00D75BC3" w:rsidRDefault="00D75BC3" w:rsidP="004C6D7C">
      <w:r>
        <w:t>BILAGA 3</w:t>
      </w:r>
    </w:p>
    <w:p w:rsidR="00D75BC3" w:rsidRDefault="00D75BC3" w:rsidP="004C6D7C"/>
    <w:p w:rsidR="00D75BC3" w:rsidRDefault="00D75BC3" w:rsidP="004C6D7C">
      <w:r>
        <w:rPr>
          <w:noProof/>
        </w:rPr>
        <w:drawing>
          <wp:inline distT="0" distB="0" distL="0" distR="0" wp14:anchorId="0DB1111F" wp14:editId="524ED623">
            <wp:extent cx="5148580" cy="289687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48580" cy="2896870"/>
                    </a:xfrm>
                    <a:prstGeom prst="rect">
                      <a:avLst/>
                    </a:prstGeom>
                  </pic:spPr>
                </pic:pic>
              </a:graphicData>
            </a:graphic>
          </wp:inline>
        </w:drawing>
      </w:r>
    </w:p>
    <w:p w:rsidR="00D75BC3" w:rsidRDefault="00D75BC3" w:rsidP="004C6D7C"/>
    <w:p w:rsidR="00D75BC3" w:rsidRDefault="00D75BC3" w:rsidP="004C6D7C">
      <w:r>
        <w:rPr>
          <w:noProof/>
        </w:rPr>
        <w:drawing>
          <wp:inline distT="0" distB="0" distL="0" distR="0" wp14:anchorId="7F8E92B1" wp14:editId="45B74385">
            <wp:extent cx="5148580" cy="2909570"/>
            <wp:effectExtent l="0" t="0" r="0" b="508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48580" cy="2909570"/>
                    </a:xfrm>
                    <a:prstGeom prst="rect">
                      <a:avLst/>
                    </a:prstGeom>
                  </pic:spPr>
                </pic:pic>
              </a:graphicData>
            </a:graphic>
          </wp:inline>
        </w:drawing>
      </w:r>
    </w:p>
    <w:p w:rsidR="00D75BC3" w:rsidRDefault="00D75BC3" w:rsidP="004C6D7C"/>
    <w:p w:rsidR="00D75BC3" w:rsidRDefault="00D75BC3" w:rsidP="004C6D7C">
      <w:r>
        <w:rPr>
          <w:noProof/>
        </w:rPr>
        <w:drawing>
          <wp:inline distT="0" distB="0" distL="0" distR="0" wp14:anchorId="79EAC8D6" wp14:editId="6B846CA3">
            <wp:extent cx="5148580" cy="289941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48580" cy="2899410"/>
                    </a:xfrm>
                    <a:prstGeom prst="rect">
                      <a:avLst/>
                    </a:prstGeom>
                  </pic:spPr>
                </pic:pic>
              </a:graphicData>
            </a:graphic>
          </wp:inline>
        </w:drawing>
      </w:r>
    </w:p>
    <w:p w:rsidR="00D75BC3" w:rsidRDefault="00D75BC3" w:rsidP="004C6D7C"/>
    <w:p w:rsidR="00D75BC3" w:rsidRDefault="00D75BC3" w:rsidP="004C6D7C">
      <w:r>
        <w:rPr>
          <w:noProof/>
        </w:rPr>
        <w:drawing>
          <wp:inline distT="0" distB="0" distL="0" distR="0" wp14:anchorId="1310728E" wp14:editId="57928219">
            <wp:extent cx="5148580" cy="291909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48580" cy="2919095"/>
                    </a:xfrm>
                    <a:prstGeom prst="rect">
                      <a:avLst/>
                    </a:prstGeom>
                  </pic:spPr>
                </pic:pic>
              </a:graphicData>
            </a:graphic>
          </wp:inline>
        </w:drawing>
      </w:r>
    </w:p>
    <w:p w:rsidR="00D75BC3" w:rsidRDefault="00D75BC3" w:rsidP="004C6D7C"/>
    <w:p w:rsidR="00D75BC3" w:rsidRDefault="00D75BC3" w:rsidP="004C6D7C">
      <w:r>
        <w:rPr>
          <w:noProof/>
        </w:rPr>
        <w:drawing>
          <wp:inline distT="0" distB="0" distL="0" distR="0" wp14:anchorId="57379DD7" wp14:editId="607E97DE">
            <wp:extent cx="5148580" cy="2864485"/>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48580" cy="2864485"/>
                    </a:xfrm>
                    <a:prstGeom prst="rect">
                      <a:avLst/>
                    </a:prstGeom>
                  </pic:spPr>
                </pic:pic>
              </a:graphicData>
            </a:graphic>
          </wp:inline>
        </w:drawing>
      </w:r>
    </w:p>
    <w:p w:rsidR="00462436" w:rsidRDefault="00462436" w:rsidP="004C6D7C"/>
    <w:p w:rsidR="00462436" w:rsidRDefault="00462436" w:rsidP="004C6D7C">
      <w:r>
        <w:rPr>
          <w:noProof/>
        </w:rPr>
        <w:drawing>
          <wp:inline distT="0" distB="0" distL="0" distR="0" wp14:anchorId="2563F3A4" wp14:editId="3BC20C68">
            <wp:extent cx="5148580" cy="287909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48580" cy="2879090"/>
                    </a:xfrm>
                    <a:prstGeom prst="rect">
                      <a:avLst/>
                    </a:prstGeom>
                  </pic:spPr>
                </pic:pic>
              </a:graphicData>
            </a:graphic>
          </wp:inline>
        </w:drawing>
      </w:r>
    </w:p>
    <w:p w:rsidR="00462436" w:rsidRDefault="00462436" w:rsidP="004C6D7C"/>
    <w:p w:rsidR="00462436" w:rsidRDefault="00462436" w:rsidP="004C6D7C">
      <w:r>
        <w:rPr>
          <w:noProof/>
        </w:rPr>
        <w:drawing>
          <wp:inline distT="0" distB="0" distL="0" distR="0" wp14:anchorId="2F62334F" wp14:editId="29BE6899">
            <wp:extent cx="5148580" cy="2914015"/>
            <wp:effectExtent l="0" t="0" r="0" b="63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48580" cy="2914015"/>
                    </a:xfrm>
                    <a:prstGeom prst="rect">
                      <a:avLst/>
                    </a:prstGeom>
                  </pic:spPr>
                </pic:pic>
              </a:graphicData>
            </a:graphic>
          </wp:inline>
        </w:drawing>
      </w:r>
    </w:p>
    <w:p w:rsidR="00462436" w:rsidRDefault="00462436" w:rsidP="004C6D7C"/>
    <w:p w:rsidR="00462436" w:rsidRDefault="00462436" w:rsidP="004C6D7C">
      <w:r>
        <w:rPr>
          <w:noProof/>
        </w:rPr>
        <w:drawing>
          <wp:inline distT="0" distB="0" distL="0" distR="0" wp14:anchorId="016FA2F6" wp14:editId="559223E7">
            <wp:extent cx="5148580" cy="2909570"/>
            <wp:effectExtent l="0" t="0" r="0" b="508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48580" cy="2909570"/>
                    </a:xfrm>
                    <a:prstGeom prst="rect">
                      <a:avLst/>
                    </a:prstGeom>
                  </pic:spPr>
                </pic:pic>
              </a:graphicData>
            </a:graphic>
          </wp:inline>
        </w:drawing>
      </w:r>
    </w:p>
    <w:p w:rsidR="00462436" w:rsidRDefault="00462436" w:rsidP="004C6D7C"/>
    <w:p w:rsidR="00462436" w:rsidRDefault="00462436" w:rsidP="004C6D7C">
      <w:r>
        <w:rPr>
          <w:noProof/>
        </w:rPr>
        <w:drawing>
          <wp:inline distT="0" distB="0" distL="0" distR="0" wp14:anchorId="65D716A4" wp14:editId="0D44A8B6">
            <wp:extent cx="5148580" cy="2905125"/>
            <wp:effectExtent l="0" t="0" r="0" b="952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48580" cy="2905125"/>
                    </a:xfrm>
                    <a:prstGeom prst="rect">
                      <a:avLst/>
                    </a:prstGeom>
                  </pic:spPr>
                </pic:pic>
              </a:graphicData>
            </a:graphic>
          </wp:inline>
        </w:drawing>
      </w:r>
    </w:p>
    <w:p w:rsidR="00462436" w:rsidRDefault="00462436" w:rsidP="004C6D7C"/>
    <w:p w:rsidR="00462436" w:rsidRDefault="00462436" w:rsidP="004C6D7C">
      <w:r>
        <w:rPr>
          <w:noProof/>
        </w:rPr>
        <w:drawing>
          <wp:inline distT="0" distB="0" distL="0" distR="0" wp14:anchorId="703AF36B" wp14:editId="571BB469">
            <wp:extent cx="5148580" cy="290322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48580" cy="2903220"/>
                    </a:xfrm>
                    <a:prstGeom prst="rect">
                      <a:avLst/>
                    </a:prstGeom>
                  </pic:spPr>
                </pic:pic>
              </a:graphicData>
            </a:graphic>
          </wp:inline>
        </w:drawing>
      </w:r>
    </w:p>
    <w:p w:rsidR="00462436" w:rsidRDefault="00462436" w:rsidP="004C6D7C"/>
    <w:p w:rsidR="00462436" w:rsidRDefault="00462436" w:rsidP="004C6D7C">
      <w:r>
        <w:rPr>
          <w:noProof/>
        </w:rPr>
        <w:drawing>
          <wp:inline distT="0" distB="0" distL="0" distR="0" wp14:anchorId="40D48A89" wp14:editId="3536D425">
            <wp:extent cx="5148580" cy="2898140"/>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48580" cy="2898140"/>
                    </a:xfrm>
                    <a:prstGeom prst="rect">
                      <a:avLst/>
                    </a:prstGeom>
                  </pic:spPr>
                </pic:pic>
              </a:graphicData>
            </a:graphic>
          </wp:inline>
        </w:drawing>
      </w:r>
    </w:p>
    <w:p w:rsidR="00462436" w:rsidRDefault="00462436" w:rsidP="004C6D7C"/>
    <w:p w:rsidR="00462436" w:rsidRDefault="00462436" w:rsidP="004C6D7C">
      <w:r>
        <w:rPr>
          <w:noProof/>
        </w:rPr>
        <w:drawing>
          <wp:inline distT="0" distB="0" distL="0" distR="0" wp14:anchorId="5FFF368F" wp14:editId="4C22778B">
            <wp:extent cx="5148580" cy="2896870"/>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48580" cy="2896870"/>
                    </a:xfrm>
                    <a:prstGeom prst="rect">
                      <a:avLst/>
                    </a:prstGeom>
                  </pic:spPr>
                </pic:pic>
              </a:graphicData>
            </a:graphic>
          </wp:inline>
        </w:drawing>
      </w:r>
    </w:p>
    <w:p w:rsidR="00462436" w:rsidRDefault="00462436" w:rsidP="004C6D7C"/>
    <w:p w:rsidR="00462436" w:rsidRDefault="00462436" w:rsidP="004C6D7C">
      <w:r>
        <w:rPr>
          <w:noProof/>
        </w:rPr>
        <w:drawing>
          <wp:inline distT="0" distB="0" distL="0" distR="0" wp14:anchorId="2626A892" wp14:editId="549CBC0A">
            <wp:extent cx="5148580" cy="2909570"/>
            <wp:effectExtent l="0" t="0" r="0" b="508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48580" cy="2909570"/>
                    </a:xfrm>
                    <a:prstGeom prst="rect">
                      <a:avLst/>
                    </a:prstGeom>
                  </pic:spPr>
                </pic:pic>
              </a:graphicData>
            </a:graphic>
          </wp:inline>
        </w:drawing>
      </w:r>
    </w:p>
    <w:p w:rsidR="00462436" w:rsidRDefault="00462436" w:rsidP="004C6D7C"/>
    <w:p w:rsidR="00462436" w:rsidRDefault="00462436" w:rsidP="004C6D7C">
      <w:r>
        <w:rPr>
          <w:noProof/>
        </w:rPr>
        <w:drawing>
          <wp:inline distT="0" distB="0" distL="0" distR="0" wp14:anchorId="20E48E65" wp14:editId="60ECAA48">
            <wp:extent cx="5148580" cy="2893695"/>
            <wp:effectExtent l="0" t="0" r="0" b="190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48580" cy="2893695"/>
                    </a:xfrm>
                    <a:prstGeom prst="rect">
                      <a:avLst/>
                    </a:prstGeom>
                  </pic:spPr>
                </pic:pic>
              </a:graphicData>
            </a:graphic>
          </wp:inline>
        </w:drawing>
      </w:r>
    </w:p>
    <w:p w:rsidR="00462436" w:rsidRDefault="00462436" w:rsidP="004C6D7C"/>
    <w:p w:rsidR="00462436" w:rsidRDefault="00462436" w:rsidP="004C6D7C">
      <w:r>
        <w:rPr>
          <w:noProof/>
        </w:rPr>
        <w:drawing>
          <wp:inline distT="0" distB="0" distL="0" distR="0" wp14:anchorId="027627AB" wp14:editId="1BEAE5D1">
            <wp:extent cx="5148580" cy="2892425"/>
            <wp:effectExtent l="0" t="0" r="0" b="317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48580" cy="2892425"/>
                    </a:xfrm>
                    <a:prstGeom prst="rect">
                      <a:avLst/>
                    </a:prstGeom>
                  </pic:spPr>
                </pic:pic>
              </a:graphicData>
            </a:graphic>
          </wp:inline>
        </w:drawing>
      </w:r>
    </w:p>
    <w:p w:rsidR="00462436" w:rsidRDefault="00462436" w:rsidP="004C6D7C"/>
    <w:p w:rsidR="00462436" w:rsidRDefault="00462436" w:rsidP="004C6D7C">
      <w:r>
        <w:rPr>
          <w:noProof/>
        </w:rPr>
        <w:drawing>
          <wp:inline distT="0" distB="0" distL="0" distR="0" wp14:anchorId="78EF6B55" wp14:editId="0171DA61">
            <wp:extent cx="5148580" cy="2901315"/>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48580" cy="2901315"/>
                    </a:xfrm>
                    <a:prstGeom prst="rect">
                      <a:avLst/>
                    </a:prstGeom>
                  </pic:spPr>
                </pic:pic>
              </a:graphicData>
            </a:graphic>
          </wp:inline>
        </w:drawing>
      </w:r>
    </w:p>
    <w:p w:rsidR="00462436" w:rsidRDefault="00462436" w:rsidP="004C6D7C"/>
    <w:p w:rsidR="00462436" w:rsidRDefault="00462436" w:rsidP="004C6D7C">
      <w:r>
        <w:rPr>
          <w:noProof/>
        </w:rPr>
        <w:drawing>
          <wp:inline distT="0" distB="0" distL="0" distR="0" wp14:anchorId="10CD49FE" wp14:editId="3A3D6006">
            <wp:extent cx="5148580" cy="2921635"/>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48580" cy="2921635"/>
                    </a:xfrm>
                    <a:prstGeom prst="rect">
                      <a:avLst/>
                    </a:prstGeom>
                  </pic:spPr>
                </pic:pic>
              </a:graphicData>
            </a:graphic>
          </wp:inline>
        </w:drawing>
      </w:r>
    </w:p>
    <w:p w:rsidR="00462436" w:rsidRDefault="00462436" w:rsidP="004C6D7C"/>
    <w:p w:rsidR="00462436" w:rsidRDefault="00462436" w:rsidP="004C6D7C">
      <w:r>
        <w:rPr>
          <w:noProof/>
        </w:rPr>
        <w:drawing>
          <wp:inline distT="0" distB="0" distL="0" distR="0" wp14:anchorId="61C98BD3" wp14:editId="29160B1E">
            <wp:extent cx="5148580" cy="291719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48580" cy="2917190"/>
                    </a:xfrm>
                    <a:prstGeom prst="rect">
                      <a:avLst/>
                    </a:prstGeom>
                  </pic:spPr>
                </pic:pic>
              </a:graphicData>
            </a:graphic>
          </wp:inline>
        </w:drawing>
      </w:r>
    </w:p>
    <w:p w:rsidR="00462436" w:rsidRDefault="00462436" w:rsidP="004C6D7C"/>
    <w:p w:rsidR="00462436" w:rsidRDefault="00462436" w:rsidP="004C6D7C">
      <w:r>
        <w:rPr>
          <w:noProof/>
        </w:rPr>
        <w:drawing>
          <wp:inline distT="0" distB="0" distL="0" distR="0" wp14:anchorId="34610B9F" wp14:editId="0FA19CC0">
            <wp:extent cx="5148580" cy="2893695"/>
            <wp:effectExtent l="0" t="0" r="0" b="190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48580" cy="2893695"/>
                    </a:xfrm>
                    <a:prstGeom prst="rect">
                      <a:avLst/>
                    </a:prstGeom>
                  </pic:spPr>
                </pic:pic>
              </a:graphicData>
            </a:graphic>
          </wp:inline>
        </w:drawing>
      </w:r>
    </w:p>
    <w:p w:rsidR="00462436" w:rsidRDefault="00462436" w:rsidP="004C6D7C"/>
    <w:p w:rsidR="00462436" w:rsidRDefault="00462436" w:rsidP="004C6D7C">
      <w:r>
        <w:rPr>
          <w:noProof/>
        </w:rPr>
        <w:drawing>
          <wp:inline distT="0" distB="0" distL="0" distR="0" wp14:anchorId="6A517991" wp14:editId="1C5699C8">
            <wp:extent cx="5148580" cy="2912745"/>
            <wp:effectExtent l="0" t="0" r="0" b="1905"/>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48580" cy="2912745"/>
                    </a:xfrm>
                    <a:prstGeom prst="rect">
                      <a:avLst/>
                    </a:prstGeom>
                  </pic:spPr>
                </pic:pic>
              </a:graphicData>
            </a:graphic>
          </wp:inline>
        </w:drawing>
      </w:r>
    </w:p>
    <w:p w:rsidR="00462436" w:rsidRDefault="00462436" w:rsidP="004C6D7C"/>
    <w:p w:rsidR="00462436" w:rsidRDefault="00462436" w:rsidP="004C6D7C">
      <w:r>
        <w:rPr>
          <w:noProof/>
        </w:rPr>
        <w:drawing>
          <wp:inline distT="0" distB="0" distL="0" distR="0" wp14:anchorId="28997AE3" wp14:editId="1F6ED272">
            <wp:extent cx="5148580" cy="2896235"/>
            <wp:effectExtent l="0" t="0" r="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48580" cy="2896235"/>
                    </a:xfrm>
                    <a:prstGeom prst="rect">
                      <a:avLst/>
                    </a:prstGeom>
                  </pic:spPr>
                </pic:pic>
              </a:graphicData>
            </a:graphic>
          </wp:inline>
        </w:drawing>
      </w:r>
    </w:p>
    <w:p w:rsidR="00462436" w:rsidRDefault="00462436" w:rsidP="004C6D7C"/>
    <w:p w:rsidR="00462436" w:rsidRDefault="00462436" w:rsidP="004C6D7C">
      <w:r>
        <w:rPr>
          <w:noProof/>
        </w:rPr>
        <w:drawing>
          <wp:inline distT="0" distB="0" distL="0" distR="0" wp14:anchorId="4E8ADF66" wp14:editId="493319CF">
            <wp:extent cx="5148580" cy="2912745"/>
            <wp:effectExtent l="0" t="0" r="0" b="1905"/>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48580" cy="2912745"/>
                    </a:xfrm>
                    <a:prstGeom prst="rect">
                      <a:avLst/>
                    </a:prstGeom>
                  </pic:spPr>
                </pic:pic>
              </a:graphicData>
            </a:graphic>
          </wp:inline>
        </w:drawing>
      </w:r>
    </w:p>
    <w:p w:rsidR="00462436" w:rsidRDefault="00462436" w:rsidP="004C6D7C"/>
    <w:p w:rsidR="00462436" w:rsidRDefault="00462436" w:rsidP="004C6D7C">
      <w:r>
        <w:rPr>
          <w:noProof/>
        </w:rPr>
        <w:drawing>
          <wp:inline distT="0" distB="0" distL="0" distR="0" wp14:anchorId="3F7A5CCF" wp14:editId="2C303D28">
            <wp:extent cx="5148580" cy="2908300"/>
            <wp:effectExtent l="0" t="0" r="0" b="635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48580" cy="2908300"/>
                    </a:xfrm>
                    <a:prstGeom prst="rect">
                      <a:avLst/>
                    </a:prstGeom>
                  </pic:spPr>
                </pic:pic>
              </a:graphicData>
            </a:graphic>
          </wp:inline>
        </w:drawing>
      </w:r>
    </w:p>
    <w:p w:rsidR="00462436" w:rsidRDefault="00462436" w:rsidP="004C6D7C"/>
    <w:p w:rsidR="00462436" w:rsidRDefault="00462436" w:rsidP="004C6D7C">
      <w:r>
        <w:rPr>
          <w:noProof/>
        </w:rPr>
        <w:drawing>
          <wp:inline distT="0" distB="0" distL="0" distR="0" wp14:anchorId="00E73B3C" wp14:editId="361ECE34">
            <wp:extent cx="5148580" cy="2901315"/>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48580" cy="2901315"/>
                    </a:xfrm>
                    <a:prstGeom prst="rect">
                      <a:avLst/>
                    </a:prstGeom>
                  </pic:spPr>
                </pic:pic>
              </a:graphicData>
            </a:graphic>
          </wp:inline>
        </w:drawing>
      </w:r>
    </w:p>
    <w:p w:rsidR="00462436" w:rsidRDefault="00462436" w:rsidP="004C6D7C"/>
    <w:p w:rsidR="00462436" w:rsidRDefault="00462436" w:rsidP="004C6D7C">
      <w:r>
        <w:rPr>
          <w:noProof/>
        </w:rPr>
        <w:drawing>
          <wp:inline distT="0" distB="0" distL="0" distR="0" wp14:anchorId="7B153462" wp14:editId="3CF90121">
            <wp:extent cx="5148580" cy="2868930"/>
            <wp:effectExtent l="0" t="0" r="0" b="762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48580" cy="2868930"/>
                    </a:xfrm>
                    <a:prstGeom prst="rect">
                      <a:avLst/>
                    </a:prstGeom>
                  </pic:spPr>
                </pic:pic>
              </a:graphicData>
            </a:graphic>
          </wp:inline>
        </w:drawing>
      </w:r>
    </w:p>
    <w:p w:rsidR="00462436" w:rsidRDefault="00462436" w:rsidP="004C6D7C"/>
    <w:p w:rsidR="00462436" w:rsidRDefault="00462436" w:rsidP="004C6D7C">
      <w:r>
        <w:rPr>
          <w:noProof/>
        </w:rPr>
        <w:drawing>
          <wp:inline distT="0" distB="0" distL="0" distR="0" wp14:anchorId="7BDDEA35" wp14:editId="7F6D319C">
            <wp:extent cx="5148580" cy="2914015"/>
            <wp:effectExtent l="0" t="0" r="0" b="635"/>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48580" cy="2914015"/>
                    </a:xfrm>
                    <a:prstGeom prst="rect">
                      <a:avLst/>
                    </a:prstGeom>
                  </pic:spPr>
                </pic:pic>
              </a:graphicData>
            </a:graphic>
          </wp:inline>
        </w:drawing>
      </w:r>
    </w:p>
    <w:p w:rsidR="00CF7127" w:rsidRDefault="00CF7127" w:rsidP="004C6D7C"/>
    <w:p w:rsidR="00CF7127" w:rsidRDefault="00CF7127" w:rsidP="004C6D7C"/>
    <w:p w:rsidR="00CF7127" w:rsidRDefault="00CF7127" w:rsidP="004C6D7C"/>
    <w:p w:rsidR="00CF7127" w:rsidRDefault="00CF7127" w:rsidP="004C6D7C"/>
    <w:p w:rsidR="00CF7127" w:rsidRDefault="00CF7127" w:rsidP="004C6D7C"/>
    <w:p w:rsidR="00CF7127" w:rsidRDefault="00CF7127" w:rsidP="004C6D7C"/>
    <w:p w:rsidR="00CF7127" w:rsidRDefault="00CF7127" w:rsidP="004C6D7C"/>
    <w:p w:rsidR="00CF7127" w:rsidRDefault="00CF7127" w:rsidP="004C6D7C"/>
    <w:p w:rsidR="00CF7127" w:rsidRDefault="00CF7127" w:rsidP="004C6D7C"/>
    <w:p w:rsidR="00CF7127" w:rsidRDefault="00CF7127" w:rsidP="004C6D7C">
      <w:r>
        <w:t>BILAGA 4</w:t>
      </w:r>
    </w:p>
    <w:p w:rsidR="00CF7127" w:rsidRDefault="00CF7127" w:rsidP="004C6D7C">
      <w:r>
        <w:rPr>
          <w:noProof/>
        </w:rPr>
        <w:drawing>
          <wp:inline distT="0" distB="0" distL="0" distR="0" wp14:anchorId="1B9ED90B" wp14:editId="1328EDE9">
            <wp:extent cx="4324350" cy="4943475"/>
            <wp:effectExtent l="0" t="0" r="0" b="9525"/>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24350" cy="4943475"/>
                    </a:xfrm>
                    <a:prstGeom prst="rect">
                      <a:avLst/>
                    </a:prstGeom>
                  </pic:spPr>
                </pic:pic>
              </a:graphicData>
            </a:graphic>
          </wp:inline>
        </w:drawing>
      </w:r>
    </w:p>
    <w:p w:rsidR="00CF7127" w:rsidRDefault="00CF7127" w:rsidP="004C6D7C"/>
    <w:p w:rsidR="00CF7127" w:rsidRDefault="00CF7127" w:rsidP="004C6D7C"/>
    <w:p w:rsidR="00CF7127" w:rsidRDefault="00CF7127" w:rsidP="004C6D7C"/>
    <w:p w:rsidR="00CF7127" w:rsidRDefault="00CF7127" w:rsidP="004C6D7C"/>
    <w:p w:rsidR="00CF7127" w:rsidRDefault="00CF7127" w:rsidP="004C6D7C"/>
    <w:p w:rsidR="00CF7127" w:rsidRDefault="00CF7127" w:rsidP="004C6D7C"/>
    <w:p w:rsidR="00CF7127" w:rsidRDefault="00CF7127" w:rsidP="004C6D7C"/>
    <w:p w:rsidR="00CF7127" w:rsidRDefault="00CF7127" w:rsidP="004C6D7C"/>
    <w:p w:rsidR="00CF7127" w:rsidRDefault="00CF7127" w:rsidP="004C6D7C"/>
    <w:p w:rsidR="00CF7127" w:rsidRDefault="00CF7127" w:rsidP="004C6D7C"/>
    <w:p w:rsidR="00CF7127" w:rsidRDefault="00CF7127" w:rsidP="004C6D7C"/>
    <w:p w:rsidR="00CF7127" w:rsidRDefault="00CF7127" w:rsidP="004C6D7C"/>
    <w:p w:rsidR="00CF7127" w:rsidRDefault="00CF7127" w:rsidP="004C6D7C"/>
    <w:p w:rsidR="00CF7127" w:rsidRDefault="00CF7127" w:rsidP="004C6D7C"/>
    <w:p w:rsidR="00CF7127" w:rsidRDefault="00CF7127" w:rsidP="004C6D7C">
      <w:r>
        <w:t>BILAGA 5</w:t>
      </w:r>
    </w:p>
    <w:p w:rsidR="00CF7127" w:rsidRPr="004C6D7C" w:rsidRDefault="00A42974" w:rsidP="004C6D7C">
      <w:r>
        <w:rPr>
          <w:noProof/>
        </w:rPr>
        <w:drawing>
          <wp:inline distT="0" distB="0" distL="0" distR="0" wp14:anchorId="56DCD8C8" wp14:editId="37E6F2E2">
            <wp:extent cx="5148580" cy="4280535"/>
            <wp:effectExtent l="0" t="0" r="0" b="5715"/>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48580" cy="4280535"/>
                    </a:xfrm>
                    <a:prstGeom prst="rect">
                      <a:avLst/>
                    </a:prstGeom>
                  </pic:spPr>
                </pic:pic>
              </a:graphicData>
            </a:graphic>
          </wp:inline>
        </w:drawing>
      </w:r>
    </w:p>
    <w:sectPr w:rsidR="00CF7127" w:rsidRPr="004C6D7C" w:rsidSect="00032723">
      <w:type w:val="continuous"/>
      <w:pgSz w:w="11907" w:h="16840" w:code="9"/>
      <w:pgMar w:top="1418" w:right="1361" w:bottom="1418" w:left="2438" w:header="510"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1C5F" w:rsidRDefault="003F1C5F">
      <w:r>
        <w:separator/>
      </w:r>
    </w:p>
  </w:endnote>
  <w:endnote w:type="continuationSeparator" w:id="0">
    <w:p w:rsidR="003F1C5F" w:rsidRDefault="003F1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C5F" w:rsidRDefault="003F1C5F">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C5F" w:rsidRDefault="003F1C5F">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C5F" w:rsidRDefault="003F1C5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1C5F" w:rsidRDefault="003F1C5F">
      <w:r>
        <w:separator/>
      </w:r>
    </w:p>
  </w:footnote>
  <w:footnote w:type="continuationSeparator" w:id="0">
    <w:p w:rsidR="003F1C5F" w:rsidRDefault="003F1C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C5F" w:rsidRDefault="003F1C5F">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nt"/>
      <w:tblW w:w="9979" w:type="dxa"/>
      <w:tblInd w:w="-1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4365"/>
      <w:gridCol w:w="1247"/>
      <w:gridCol w:w="1247"/>
      <w:gridCol w:w="1247"/>
      <w:gridCol w:w="624"/>
      <w:gridCol w:w="1249"/>
    </w:tblGrid>
    <w:tr w:rsidR="003F1C5F" w:rsidRPr="0002290C" w:rsidTr="00904A77">
      <w:trPr>
        <w:trHeight w:val="397"/>
      </w:trPr>
      <w:tc>
        <w:tcPr>
          <w:tcW w:w="4365" w:type="dxa"/>
          <w:vAlign w:val="bottom"/>
        </w:tcPr>
        <w:p w:rsidR="003F1C5F" w:rsidRPr="000E349C" w:rsidRDefault="003F1C5F" w:rsidP="004767BE">
          <w:pPr>
            <w:pStyle w:val="SidhuvudLDfet"/>
            <w:rPr>
              <w:sz w:val="26"/>
              <w:szCs w:val="26"/>
            </w:rPr>
          </w:pPr>
          <w:r>
            <w:rPr>
              <w:sz w:val="26"/>
              <w:szCs w:val="26"/>
            </w:rPr>
            <w:t>Region Dalarna</w:t>
          </w:r>
        </w:p>
      </w:tc>
      <w:tc>
        <w:tcPr>
          <w:tcW w:w="5614" w:type="dxa"/>
          <w:gridSpan w:val="5"/>
        </w:tcPr>
        <w:p w:rsidR="003F1C5F" w:rsidRPr="000E349C" w:rsidRDefault="003F1C5F" w:rsidP="002830C4">
          <w:pPr>
            <w:pStyle w:val="SidhuvudLD"/>
            <w:spacing w:before="100"/>
            <w:rPr>
              <w:b/>
              <w:sz w:val="26"/>
              <w:szCs w:val="26"/>
              <w:lang w:val="en-US"/>
            </w:rPr>
          </w:pPr>
          <w:r w:rsidRPr="000E349C">
            <w:rPr>
              <w:b/>
              <w:sz w:val="26"/>
              <w:szCs w:val="26"/>
              <w:lang w:val="en-US"/>
            </w:rPr>
            <w:t>PROTOKOLL</w:t>
          </w:r>
        </w:p>
      </w:tc>
    </w:tr>
    <w:tr w:rsidR="003F1C5F" w:rsidRPr="00791B55" w:rsidTr="00904A77">
      <w:tc>
        <w:tcPr>
          <w:tcW w:w="4365" w:type="dxa"/>
        </w:tcPr>
        <w:p w:rsidR="003F1C5F" w:rsidRPr="000E349C" w:rsidRDefault="003F1C5F" w:rsidP="002830C4">
          <w:pPr>
            <w:pStyle w:val="SidhuvudLDfet"/>
            <w:rPr>
              <w:noProof/>
              <w:sz w:val="26"/>
              <w:szCs w:val="26"/>
            </w:rPr>
          </w:pPr>
          <w:bookmarkStart w:id="0" w:name="Nämnd_sid2" w:colFirst="1" w:colLast="1"/>
        </w:p>
      </w:tc>
      <w:tc>
        <w:tcPr>
          <w:tcW w:w="5614" w:type="dxa"/>
          <w:gridSpan w:val="5"/>
        </w:tcPr>
        <w:p w:rsidR="003F1C5F" w:rsidRPr="000E349C" w:rsidRDefault="003F1C5F" w:rsidP="004658D9">
          <w:pPr>
            <w:pStyle w:val="SidhuvudLD"/>
            <w:spacing w:after="60"/>
            <w:rPr>
              <w:b/>
              <w:sz w:val="26"/>
              <w:szCs w:val="26"/>
            </w:rPr>
          </w:pPr>
          <w:r>
            <w:rPr>
              <w:b/>
              <w:sz w:val="26"/>
              <w:szCs w:val="26"/>
            </w:rPr>
            <w:t>Hållbarhetsberedningen</w:t>
          </w:r>
        </w:p>
      </w:tc>
    </w:tr>
    <w:bookmarkEnd w:id="0"/>
    <w:tr w:rsidR="003F1C5F" w:rsidRPr="00791B55">
      <w:trPr>
        <w:trHeight w:val="113"/>
      </w:trPr>
      <w:tc>
        <w:tcPr>
          <w:tcW w:w="9979" w:type="dxa"/>
          <w:gridSpan w:val="6"/>
        </w:tcPr>
        <w:p w:rsidR="003F1C5F" w:rsidRPr="00791B55" w:rsidRDefault="003F1C5F" w:rsidP="002830C4">
          <w:pPr>
            <w:pStyle w:val="SidhuvudLDfet"/>
            <w:rPr>
              <w:sz w:val="2"/>
              <w:szCs w:val="2"/>
            </w:rPr>
          </w:pPr>
        </w:p>
      </w:tc>
    </w:tr>
    <w:tr w:rsidR="003F1C5F" w:rsidRPr="00010DC8" w:rsidTr="00904A77">
      <w:trPr>
        <w:trHeight w:val="255"/>
      </w:trPr>
      <w:tc>
        <w:tcPr>
          <w:tcW w:w="4366" w:type="dxa"/>
          <w:tcMar>
            <w:right w:w="57" w:type="dxa"/>
          </w:tcMar>
          <w:vAlign w:val="center"/>
        </w:tcPr>
        <w:p w:rsidR="003F1C5F" w:rsidRPr="00A45524" w:rsidRDefault="003F1C5F" w:rsidP="0033403E">
          <w:pPr>
            <w:pStyle w:val="SidhuvudLD"/>
            <w:rPr>
              <w:szCs w:val="22"/>
              <w:lang w:val="en-US"/>
            </w:rPr>
          </w:pPr>
          <w:bookmarkStart w:id="1" w:name="Datum_sid2" w:colFirst="2" w:colLast="2"/>
          <w:r>
            <w:rPr>
              <w:szCs w:val="22"/>
              <w:lang w:val="en-US"/>
            </w:rPr>
            <w:t xml:space="preserve">Hållbarhetsberedningen, Region Dalarna </w:t>
          </w:r>
        </w:p>
      </w:tc>
      <w:tc>
        <w:tcPr>
          <w:tcW w:w="1247" w:type="dxa"/>
          <w:tcMar>
            <w:right w:w="57" w:type="dxa"/>
          </w:tcMar>
          <w:vAlign w:val="center"/>
        </w:tcPr>
        <w:p w:rsidR="00017EA4" w:rsidRPr="00017EA4" w:rsidRDefault="003F1C5F" w:rsidP="00017EA4">
          <w:pPr>
            <w:pStyle w:val="SidhuvudLD"/>
            <w:rPr>
              <w:szCs w:val="22"/>
            </w:rPr>
          </w:pPr>
          <w:r w:rsidRPr="00CE6BE8">
            <w:rPr>
              <w:szCs w:val="22"/>
            </w:rPr>
            <w:fldChar w:fldCharType="begin"/>
          </w:r>
          <w:r w:rsidRPr="00CE6BE8">
            <w:rPr>
              <w:szCs w:val="22"/>
            </w:rPr>
            <w:instrText xml:space="preserve"> REF  Datum  \* MERGEFORMAT </w:instrText>
          </w:r>
          <w:r w:rsidRPr="00CE6BE8">
            <w:rPr>
              <w:szCs w:val="22"/>
            </w:rPr>
            <w:fldChar w:fldCharType="separate"/>
          </w:r>
        </w:p>
        <w:tbl>
          <w:tblPr>
            <w:tblStyle w:val="Tabellrutnt"/>
            <w:tblW w:w="9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47"/>
          </w:tblGrid>
          <w:tr w:rsidR="00017EA4" w:rsidRPr="00B7092B" w:rsidTr="00017EA4">
            <w:trPr>
              <w:trHeight w:val="227"/>
            </w:trPr>
            <w:tc>
              <w:tcPr>
                <w:tcW w:w="1247" w:type="dxa"/>
                <w:vAlign w:val="center"/>
              </w:tcPr>
              <w:p w:rsidR="00017EA4" w:rsidRPr="00B7092B" w:rsidRDefault="00017EA4" w:rsidP="00A04FA3">
                <w:pPr>
                  <w:pStyle w:val="SidhuvudLD"/>
                  <w:rPr>
                    <w:szCs w:val="22"/>
                  </w:rPr>
                </w:pPr>
                <w:r>
                  <w:rPr>
                    <w:szCs w:val="22"/>
                  </w:rPr>
                  <w:t>2019-03-22</w:t>
                </w:r>
              </w:p>
            </w:tc>
          </w:tr>
        </w:tbl>
        <w:p w:rsidR="003F1C5F" w:rsidRPr="00CE6BE8" w:rsidRDefault="003F1C5F" w:rsidP="00B413F6">
          <w:pPr>
            <w:pStyle w:val="Ledtext"/>
            <w:jc w:val="left"/>
            <w:rPr>
              <w:sz w:val="22"/>
              <w:szCs w:val="22"/>
            </w:rPr>
          </w:pPr>
          <w:r w:rsidRPr="00CE6BE8">
            <w:rPr>
              <w:sz w:val="22"/>
              <w:szCs w:val="22"/>
            </w:rPr>
            <w:fldChar w:fldCharType="end"/>
          </w:r>
        </w:p>
      </w:tc>
      <w:tc>
        <w:tcPr>
          <w:tcW w:w="1247" w:type="dxa"/>
          <w:vAlign w:val="center"/>
        </w:tcPr>
        <w:p w:rsidR="003F1C5F" w:rsidRPr="00A45524" w:rsidRDefault="003F1C5F" w:rsidP="004658D9">
          <w:pPr>
            <w:pStyle w:val="SidhuvudLD"/>
            <w:rPr>
              <w:szCs w:val="22"/>
            </w:rPr>
          </w:pPr>
          <w:r>
            <w:rPr>
              <w:szCs w:val="22"/>
            </w:rPr>
            <w:t>2019-03-22</w:t>
          </w:r>
        </w:p>
      </w:tc>
      <w:tc>
        <w:tcPr>
          <w:tcW w:w="1247" w:type="dxa"/>
          <w:vAlign w:val="center"/>
        </w:tcPr>
        <w:p w:rsidR="003F1C5F" w:rsidRPr="00DB22FD" w:rsidRDefault="003F1C5F" w:rsidP="00E844F3">
          <w:pPr>
            <w:pStyle w:val="SidhuvudLD"/>
          </w:pPr>
        </w:p>
      </w:tc>
      <w:tc>
        <w:tcPr>
          <w:tcW w:w="624" w:type="dxa"/>
          <w:tcMar>
            <w:right w:w="57" w:type="dxa"/>
          </w:tcMar>
          <w:vAlign w:val="center"/>
        </w:tcPr>
        <w:p w:rsidR="003F1C5F" w:rsidRPr="00DB22FD" w:rsidRDefault="003F1C5F" w:rsidP="004658D9">
          <w:pPr>
            <w:pStyle w:val="Ledtext"/>
          </w:pPr>
          <w:r>
            <w:t>Sida</w:t>
          </w:r>
        </w:p>
      </w:tc>
      <w:tc>
        <w:tcPr>
          <w:tcW w:w="1248" w:type="dxa"/>
          <w:vAlign w:val="center"/>
        </w:tcPr>
        <w:p w:rsidR="003F1C5F" w:rsidRPr="0066055E" w:rsidRDefault="003F1C5F" w:rsidP="004658D9">
          <w:pPr>
            <w:pStyle w:val="SidhuvudLD"/>
          </w:pPr>
          <w:r w:rsidRPr="0066055E">
            <w:fldChar w:fldCharType="begin"/>
          </w:r>
          <w:r w:rsidRPr="0066055E">
            <w:instrText xml:space="preserve"> PAGE </w:instrText>
          </w:r>
          <w:r w:rsidRPr="0066055E">
            <w:fldChar w:fldCharType="separate"/>
          </w:r>
          <w:r w:rsidR="00017EA4">
            <w:rPr>
              <w:noProof/>
            </w:rPr>
            <w:t>21</w:t>
          </w:r>
          <w:r w:rsidRPr="0066055E">
            <w:fldChar w:fldCharType="end"/>
          </w:r>
          <w:r w:rsidRPr="0066055E">
            <w:t xml:space="preserve"> (</w:t>
          </w:r>
          <w:r>
            <w:rPr>
              <w:noProof/>
            </w:rPr>
            <w:fldChar w:fldCharType="begin"/>
          </w:r>
          <w:r>
            <w:rPr>
              <w:noProof/>
            </w:rPr>
            <w:instrText xml:space="preserve"> NUMPAGES </w:instrText>
          </w:r>
          <w:r>
            <w:rPr>
              <w:noProof/>
            </w:rPr>
            <w:fldChar w:fldCharType="separate"/>
          </w:r>
          <w:r w:rsidR="00017EA4">
            <w:rPr>
              <w:noProof/>
            </w:rPr>
            <w:t>21</w:t>
          </w:r>
          <w:r>
            <w:rPr>
              <w:noProof/>
            </w:rPr>
            <w:fldChar w:fldCharType="end"/>
          </w:r>
          <w:r w:rsidRPr="0066055E">
            <w:t>)</w:t>
          </w:r>
        </w:p>
      </w:tc>
    </w:tr>
    <w:bookmarkEnd w:id="1"/>
  </w:tbl>
  <w:p w:rsidR="003F1C5F" w:rsidRPr="00BE6FCE" w:rsidRDefault="003F1C5F" w:rsidP="004658D9">
    <w:pPr>
      <w:pStyle w:val="Sidhuvud"/>
      <w:rPr>
        <w:sz w:val="2"/>
        <w:szCs w:val="2"/>
      </w:rPr>
    </w:pPr>
  </w:p>
  <w:p w:rsidR="003F1C5F" w:rsidRPr="00A63F48" w:rsidRDefault="003F1C5F" w:rsidP="004658D9">
    <w:pPr>
      <w:pStyle w:val="Sidhuvud"/>
      <w:spacing w:after="765"/>
      <w:ind w:left="567"/>
      <w:rPr>
        <w:sz w:val="2"/>
        <w:szCs w:val="2"/>
      </w:rPr>
    </w:pPr>
  </w:p>
  <w:p w:rsidR="003F1C5F" w:rsidRPr="004658D9" w:rsidRDefault="003F1C5F" w:rsidP="004658D9">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nt"/>
      <w:tblW w:w="9979" w:type="dxa"/>
      <w:tblInd w:w="-1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4366"/>
      <w:gridCol w:w="1247"/>
      <w:gridCol w:w="1247"/>
      <w:gridCol w:w="1247"/>
      <w:gridCol w:w="624"/>
      <w:gridCol w:w="1248"/>
    </w:tblGrid>
    <w:tr w:rsidR="003F1C5F" w:rsidRPr="00791B55" w:rsidTr="0087649E">
      <w:trPr>
        <w:trHeight w:hRule="exact" w:val="340"/>
      </w:trPr>
      <w:tc>
        <w:tcPr>
          <w:tcW w:w="4366" w:type="dxa"/>
          <w:vMerge w:val="restart"/>
        </w:tcPr>
        <w:p w:rsidR="003F1C5F" w:rsidRPr="00791B55" w:rsidRDefault="003F1C5F" w:rsidP="004658D9">
          <w:pPr>
            <w:rPr>
              <w:rFonts w:cs="Arial"/>
              <w:sz w:val="16"/>
              <w:szCs w:val="16"/>
            </w:rPr>
          </w:pPr>
          <w:r>
            <w:rPr>
              <w:rFonts w:cs="Arial"/>
              <w:noProof/>
              <w:sz w:val="16"/>
              <w:szCs w:val="16"/>
            </w:rPr>
            <w:drawing>
              <wp:inline distT="0" distB="0" distL="0" distR="0">
                <wp:extent cx="1063812" cy="406400"/>
                <wp:effectExtent l="0" t="0" r="317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63812" cy="406400"/>
                        </a:xfrm>
                        <a:prstGeom prst="rect">
                          <a:avLst/>
                        </a:prstGeom>
                      </pic:spPr>
                    </pic:pic>
                  </a:graphicData>
                </a:graphic>
              </wp:inline>
            </w:drawing>
          </w:r>
        </w:p>
      </w:tc>
      <w:tc>
        <w:tcPr>
          <w:tcW w:w="5613" w:type="dxa"/>
          <w:gridSpan w:val="5"/>
          <w:vAlign w:val="bottom"/>
        </w:tcPr>
        <w:p w:rsidR="003F1C5F" w:rsidRPr="000E349C" w:rsidRDefault="003F1C5F" w:rsidP="004658D9">
          <w:pPr>
            <w:pStyle w:val="SidhuvudLD"/>
            <w:rPr>
              <w:b/>
              <w:sz w:val="26"/>
              <w:szCs w:val="26"/>
            </w:rPr>
          </w:pPr>
          <w:r w:rsidRPr="000E349C">
            <w:rPr>
              <w:b/>
              <w:sz w:val="26"/>
              <w:szCs w:val="26"/>
            </w:rPr>
            <w:t>PROTOKOLL</w:t>
          </w:r>
        </w:p>
      </w:tc>
    </w:tr>
    <w:tr w:rsidR="003F1C5F" w:rsidRPr="00791B55" w:rsidTr="0087649E">
      <w:tc>
        <w:tcPr>
          <w:tcW w:w="4366" w:type="dxa"/>
          <w:vMerge/>
        </w:tcPr>
        <w:p w:rsidR="003F1C5F" w:rsidRDefault="003F1C5F" w:rsidP="004658D9">
          <w:pPr>
            <w:rPr>
              <w:noProof/>
            </w:rPr>
          </w:pPr>
          <w:bookmarkStart w:id="2" w:name="Nämnd" w:colFirst="1" w:colLast="1"/>
        </w:p>
      </w:tc>
      <w:tc>
        <w:tcPr>
          <w:tcW w:w="5613" w:type="dxa"/>
          <w:gridSpan w:val="5"/>
        </w:tcPr>
        <w:p w:rsidR="003F1C5F" w:rsidRPr="000E349C" w:rsidRDefault="003F1C5F" w:rsidP="004658D9">
          <w:pPr>
            <w:pStyle w:val="SidhuvudLD"/>
            <w:rPr>
              <w:b/>
              <w:sz w:val="26"/>
              <w:szCs w:val="26"/>
            </w:rPr>
          </w:pPr>
          <w:bookmarkStart w:id="3" w:name="Nämnd_noCR"/>
          <w:r>
            <w:rPr>
              <w:b/>
              <w:sz w:val="26"/>
              <w:szCs w:val="26"/>
            </w:rPr>
            <w:t>Hållbarhetsberedningen</w:t>
          </w:r>
          <w:bookmarkEnd w:id="3"/>
        </w:p>
      </w:tc>
    </w:tr>
    <w:bookmarkEnd w:id="2"/>
    <w:tr w:rsidR="003F1C5F" w:rsidRPr="007E6C4F">
      <w:trPr>
        <w:trHeight w:val="113"/>
      </w:trPr>
      <w:tc>
        <w:tcPr>
          <w:tcW w:w="9979" w:type="dxa"/>
          <w:gridSpan w:val="6"/>
        </w:tcPr>
        <w:p w:rsidR="003F1C5F" w:rsidRPr="007E6C4F" w:rsidRDefault="003F1C5F" w:rsidP="004658D9">
          <w:pPr>
            <w:rPr>
              <w:sz w:val="2"/>
              <w:szCs w:val="2"/>
            </w:rPr>
          </w:pPr>
        </w:p>
      </w:tc>
    </w:tr>
    <w:tr w:rsidR="003F1C5F" w:rsidRPr="00010DC8" w:rsidTr="00853A0D">
      <w:trPr>
        <w:trHeight w:val="227"/>
      </w:trPr>
      <w:tc>
        <w:tcPr>
          <w:tcW w:w="4366" w:type="dxa"/>
          <w:vAlign w:val="center"/>
        </w:tcPr>
        <w:p w:rsidR="003F1C5F" w:rsidRPr="00A5576C" w:rsidRDefault="003F1C5F" w:rsidP="004658D9">
          <w:pPr>
            <w:pStyle w:val="SidhuvudLD"/>
          </w:pPr>
          <w:bookmarkStart w:id="4" w:name="Datum" w:colFirst="2" w:colLast="2"/>
          <w:bookmarkStart w:id="5" w:name="Verksamhet_nivå_1" w:colFirst="0" w:colLast="0"/>
          <w:r>
            <w:t>Hållbarhetsberedningen</w:t>
          </w:r>
        </w:p>
      </w:tc>
      <w:tc>
        <w:tcPr>
          <w:tcW w:w="1247" w:type="dxa"/>
          <w:tcMar>
            <w:right w:w="57" w:type="dxa"/>
          </w:tcMar>
          <w:vAlign w:val="center"/>
        </w:tcPr>
        <w:p w:rsidR="003F1C5F" w:rsidRPr="00010DC8" w:rsidRDefault="003F1C5F" w:rsidP="00A72828">
          <w:pPr>
            <w:pStyle w:val="Ledtext"/>
            <w:jc w:val="left"/>
          </w:pPr>
          <w:r>
            <w:t>Sammanträde</w:t>
          </w:r>
        </w:p>
      </w:tc>
      <w:tc>
        <w:tcPr>
          <w:tcW w:w="1247" w:type="dxa"/>
          <w:vAlign w:val="center"/>
        </w:tcPr>
        <w:p w:rsidR="003F1C5F" w:rsidRPr="00B7092B" w:rsidRDefault="003F1C5F" w:rsidP="000E349C">
          <w:pPr>
            <w:pStyle w:val="SidhuvudLD"/>
            <w:rPr>
              <w:szCs w:val="22"/>
            </w:rPr>
          </w:pPr>
          <w:r>
            <w:rPr>
              <w:szCs w:val="22"/>
            </w:rPr>
            <w:t>2019-03-22</w:t>
          </w:r>
        </w:p>
      </w:tc>
      <w:tc>
        <w:tcPr>
          <w:tcW w:w="1247" w:type="dxa"/>
          <w:vAlign w:val="center"/>
        </w:tcPr>
        <w:p w:rsidR="003F1C5F" w:rsidRPr="00B7092B" w:rsidRDefault="003F1C5F" w:rsidP="000E349C">
          <w:pPr>
            <w:pStyle w:val="SidhuvudLD"/>
            <w:rPr>
              <w:szCs w:val="22"/>
            </w:rPr>
          </w:pPr>
          <w:bookmarkStart w:id="6" w:name="Datum_2"/>
          <w:r>
            <w:rPr>
              <w:szCs w:val="22"/>
            </w:rPr>
            <w:t xml:space="preserve"> </w:t>
          </w:r>
          <w:bookmarkEnd w:id="6"/>
        </w:p>
      </w:tc>
      <w:tc>
        <w:tcPr>
          <w:tcW w:w="624" w:type="dxa"/>
          <w:tcMar>
            <w:right w:w="57" w:type="dxa"/>
          </w:tcMar>
          <w:vAlign w:val="center"/>
        </w:tcPr>
        <w:p w:rsidR="003F1C5F" w:rsidRPr="00DB22FD" w:rsidRDefault="003F1C5F" w:rsidP="004658D9">
          <w:pPr>
            <w:pStyle w:val="Ledtext"/>
          </w:pPr>
          <w:r>
            <w:t>Sida</w:t>
          </w:r>
        </w:p>
      </w:tc>
      <w:tc>
        <w:tcPr>
          <w:tcW w:w="1248" w:type="dxa"/>
          <w:vAlign w:val="center"/>
        </w:tcPr>
        <w:p w:rsidR="003F1C5F" w:rsidRPr="00B006D9" w:rsidRDefault="003F1C5F" w:rsidP="004658D9">
          <w:pPr>
            <w:pStyle w:val="SidhuvudLD"/>
          </w:pPr>
          <w:r w:rsidRPr="00B006D9">
            <w:fldChar w:fldCharType="begin"/>
          </w:r>
          <w:r w:rsidRPr="00B006D9">
            <w:instrText xml:space="preserve"> PAGE </w:instrText>
          </w:r>
          <w:r w:rsidRPr="00B006D9">
            <w:fldChar w:fldCharType="separate"/>
          </w:r>
          <w:r w:rsidR="00017EA4">
            <w:rPr>
              <w:noProof/>
            </w:rPr>
            <w:t>1</w:t>
          </w:r>
          <w:r w:rsidRPr="00B006D9">
            <w:fldChar w:fldCharType="end"/>
          </w:r>
          <w:r w:rsidRPr="00B006D9">
            <w:t xml:space="preserve"> (</w:t>
          </w:r>
          <w:r>
            <w:rPr>
              <w:noProof/>
            </w:rPr>
            <w:fldChar w:fldCharType="begin"/>
          </w:r>
          <w:r>
            <w:rPr>
              <w:noProof/>
            </w:rPr>
            <w:instrText xml:space="preserve"> NUMPAGES </w:instrText>
          </w:r>
          <w:r>
            <w:rPr>
              <w:noProof/>
            </w:rPr>
            <w:fldChar w:fldCharType="separate"/>
          </w:r>
          <w:r w:rsidR="00017EA4">
            <w:rPr>
              <w:noProof/>
            </w:rPr>
            <w:t>21</w:t>
          </w:r>
          <w:r>
            <w:rPr>
              <w:noProof/>
            </w:rPr>
            <w:fldChar w:fldCharType="end"/>
          </w:r>
          <w:r w:rsidRPr="00B006D9">
            <w:t>)</w:t>
          </w:r>
        </w:p>
      </w:tc>
    </w:tr>
    <w:tr w:rsidR="003F1C5F" w:rsidRPr="00010DC8">
      <w:trPr>
        <w:trHeight w:val="227"/>
      </w:trPr>
      <w:tc>
        <w:tcPr>
          <w:tcW w:w="4366" w:type="dxa"/>
        </w:tcPr>
        <w:p w:rsidR="003F1C5F" w:rsidRPr="00A5576C" w:rsidRDefault="003F1C5F" w:rsidP="00B7092B">
          <w:pPr>
            <w:pStyle w:val="SidhuvudLD"/>
          </w:pPr>
          <w:bookmarkStart w:id="7" w:name="Verksamhet_nivå_2" w:colFirst="0" w:colLast="0"/>
          <w:bookmarkEnd w:id="4"/>
          <w:bookmarkEnd w:id="5"/>
          <w:r>
            <w:t xml:space="preserve">Region Dalarna </w:t>
          </w:r>
        </w:p>
      </w:tc>
      <w:bookmarkStart w:id="8" w:name="Paragraf"/>
      <w:tc>
        <w:tcPr>
          <w:tcW w:w="1247" w:type="dxa"/>
          <w:tcMar>
            <w:right w:w="57" w:type="dxa"/>
          </w:tcMar>
          <w:vAlign w:val="center"/>
        </w:tcPr>
        <w:p w:rsidR="003F1C5F" w:rsidRPr="00762408" w:rsidRDefault="003F1C5F" w:rsidP="00B7092B">
          <w:pPr>
            <w:pStyle w:val="SidhuvudLD"/>
            <w:rPr>
              <w:sz w:val="18"/>
            </w:rPr>
          </w:pPr>
          <w:r>
            <w:rPr>
              <w:sz w:val="18"/>
            </w:rPr>
            <w:fldChar w:fldCharType="begin"/>
          </w:r>
          <w:r>
            <w:rPr>
              <w:sz w:val="18"/>
            </w:rPr>
            <w:instrText xml:space="preserve"> DOCPROPERTY  Category  \* MERGEFORMAT </w:instrText>
          </w:r>
          <w:r>
            <w:rPr>
              <w:sz w:val="18"/>
            </w:rPr>
            <w:fldChar w:fldCharType="separate"/>
          </w:r>
          <w:r w:rsidR="00017EA4">
            <w:rPr>
              <w:sz w:val="18"/>
            </w:rPr>
            <w:t>§§ 14–14</w:t>
          </w:r>
          <w:r>
            <w:rPr>
              <w:sz w:val="18"/>
            </w:rPr>
            <w:fldChar w:fldCharType="end"/>
          </w:r>
          <w:bookmarkEnd w:id="8"/>
        </w:p>
      </w:tc>
      <w:tc>
        <w:tcPr>
          <w:tcW w:w="1247" w:type="dxa"/>
        </w:tcPr>
        <w:p w:rsidR="003F1C5F" w:rsidRPr="00B006D9" w:rsidRDefault="003F1C5F" w:rsidP="00B7092B">
          <w:pPr>
            <w:pStyle w:val="SidhuvudLD"/>
            <w:rPr>
              <w:sz w:val="18"/>
            </w:rPr>
          </w:pPr>
          <w:bookmarkStart w:id="9" w:name="Sdatum"/>
          <w:bookmarkEnd w:id="9"/>
        </w:p>
      </w:tc>
      <w:tc>
        <w:tcPr>
          <w:tcW w:w="1247" w:type="dxa"/>
        </w:tcPr>
        <w:p w:rsidR="003F1C5F" w:rsidRPr="00DB22FD" w:rsidRDefault="003F1C5F" w:rsidP="00B7092B">
          <w:pPr>
            <w:pStyle w:val="SidhuvudLD"/>
          </w:pPr>
        </w:p>
      </w:tc>
      <w:tc>
        <w:tcPr>
          <w:tcW w:w="624" w:type="dxa"/>
          <w:tcMar>
            <w:right w:w="57" w:type="dxa"/>
          </w:tcMar>
          <w:vAlign w:val="center"/>
        </w:tcPr>
        <w:p w:rsidR="003F1C5F" w:rsidRPr="00DB22FD" w:rsidRDefault="003F1C5F" w:rsidP="00B7092B">
          <w:pPr>
            <w:pStyle w:val="Ledtext"/>
          </w:pPr>
        </w:p>
      </w:tc>
      <w:tc>
        <w:tcPr>
          <w:tcW w:w="1248" w:type="dxa"/>
          <w:vAlign w:val="center"/>
        </w:tcPr>
        <w:p w:rsidR="003F1C5F" w:rsidRPr="00B006D9" w:rsidRDefault="003F1C5F" w:rsidP="00B7092B">
          <w:pPr>
            <w:pStyle w:val="SidhuvudLD"/>
          </w:pPr>
        </w:p>
      </w:tc>
    </w:tr>
    <w:tr w:rsidR="003F1C5F" w:rsidRPr="00010DC8" w:rsidTr="00CB5673">
      <w:trPr>
        <w:trHeight w:val="227"/>
      </w:trPr>
      <w:tc>
        <w:tcPr>
          <w:tcW w:w="4366" w:type="dxa"/>
        </w:tcPr>
        <w:p w:rsidR="003F1C5F" w:rsidRPr="00010DC8" w:rsidRDefault="003F1C5F" w:rsidP="00B7092B">
          <w:pPr>
            <w:pStyle w:val="SidhuvudLD"/>
          </w:pPr>
          <w:bookmarkStart w:id="10" w:name="Verksamhet_nivå_3" w:colFirst="0" w:colLast="0"/>
          <w:bookmarkEnd w:id="7"/>
        </w:p>
      </w:tc>
      <w:tc>
        <w:tcPr>
          <w:tcW w:w="1247" w:type="dxa"/>
        </w:tcPr>
        <w:p w:rsidR="003F1C5F" w:rsidRPr="00010DC8" w:rsidRDefault="003F1C5F" w:rsidP="00B7092B">
          <w:pPr>
            <w:pStyle w:val="Ledtext"/>
          </w:pPr>
        </w:p>
      </w:tc>
      <w:tc>
        <w:tcPr>
          <w:tcW w:w="1247" w:type="dxa"/>
        </w:tcPr>
        <w:p w:rsidR="003F1C5F" w:rsidRPr="00B006D9" w:rsidRDefault="003F1C5F" w:rsidP="00B7092B">
          <w:pPr>
            <w:pStyle w:val="SidhuvudLD"/>
          </w:pPr>
        </w:p>
      </w:tc>
      <w:tc>
        <w:tcPr>
          <w:tcW w:w="1247" w:type="dxa"/>
        </w:tcPr>
        <w:p w:rsidR="003F1C5F" w:rsidRPr="00DB22FD" w:rsidRDefault="003F1C5F" w:rsidP="00B7092B">
          <w:pPr>
            <w:pStyle w:val="SidhuvudLD"/>
          </w:pPr>
        </w:p>
      </w:tc>
      <w:tc>
        <w:tcPr>
          <w:tcW w:w="624" w:type="dxa"/>
          <w:tcMar>
            <w:right w:w="57" w:type="dxa"/>
          </w:tcMar>
          <w:vAlign w:val="center"/>
        </w:tcPr>
        <w:p w:rsidR="003F1C5F" w:rsidRPr="00DB22FD" w:rsidRDefault="003F1C5F" w:rsidP="00B7092B">
          <w:pPr>
            <w:pStyle w:val="Ledtext"/>
          </w:pPr>
        </w:p>
      </w:tc>
      <w:tc>
        <w:tcPr>
          <w:tcW w:w="1248" w:type="dxa"/>
        </w:tcPr>
        <w:p w:rsidR="003F1C5F" w:rsidRPr="00B006D9" w:rsidRDefault="003F1C5F" w:rsidP="00B7092B">
          <w:pPr>
            <w:pStyle w:val="SidhuvudLD"/>
          </w:pPr>
        </w:p>
      </w:tc>
    </w:tr>
    <w:bookmarkEnd w:id="10"/>
  </w:tbl>
  <w:p w:rsidR="003F1C5F" w:rsidRPr="00A9140F" w:rsidRDefault="003F1C5F" w:rsidP="004658D9">
    <w:pPr>
      <w:pStyle w:val="SidhuvudLD"/>
      <w:spacing w:before="140"/>
    </w:pPr>
  </w:p>
  <w:p w:rsidR="003F1C5F" w:rsidRPr="004658D9" w:rsidRDefault="003F1C5F" w:rsidP="004658D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06665D2"/>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499424CA"/>
    <w:lvl w:ilvl="0">
      <w:start w:val="1"/>
      <w:numFmt w:val="decimal"/>
      <w:pStyle w:val="Numreradlista4"/>
      <w:lvlText w:val="%1."/>
      <w:lvlJc w:val="left"/>
      <w:pPr>
        <w:tabs>
          <w:tab w:val="num" w:pos="1209"/>
        </w:tabs>
        <w:ind w:left="1209" w:hanging="360"/>
      </w:pPr>
    </w:lvl>
  </w:abstractNum>
  <w:abstractNum w:abstractNumId="2" w15:restartNumberingAfterBreak="0">
    <w:nsid w:val="FFFFFF7E"/>
    <w:multiLevelType w:val="singleLevel"/>
    <w:tmpl w:val="7F00C36E"/>
    <w:lvl w:ilvl="0">
      <w:start w:val="1"/>
      <w:numFmt w:val="decimal"/>
      <w:pStyle w:val="Numreradlista3"/>
      <w:lvlText w:val="%1."/>
      <w:lvlJc w:val="left"/>
      <w:pPr>
        <w:tabs>
          <w:tab w:val="num" w:pos="926"/>
        </w:tabs>
        <w:ind w:left="926" w:hanging="360"/>
      </w:pPr>
    </w:lvl>
  </w:abstractNum>
  <w:abstractNum w:abstractNumId="3" w15:restartNumberingAfterBreak="0">
    <w:nsid w:val="FFFFFF7F"/>
    <w:multiLevelType w:val="singleLevel"/>
    <w:tmpl w:val="E612EE24"/>
    <w:lvl w:ilvl="0">
      <w:start w:val="1"/>
      <w:numFmt w:val="decimal"/>
      <w:pStyle w:val="Numreradlista2"/>
      <w:lvlText w:val="%1."/>
      <w:lvlJc w:val="left"/>
      <w:pPr>
        <w:tabs>
          <w:tab w:val="num" w:pos="643"/>
        </w:tabs>
        <w:ind w:left="643" w:hanging="360"/>
      </w:pPr>
    </w:lvl>
  </w:abstractNum>
  <w:abstractNum w:abstractNumId="4" w15:restartNumberingAfterBreak="0">
    <w:nsid w:val="FFFFFF80"/>
    <w:multiLevelType w:val="singleLevel"/>
    <w:tmpl w:val="1FCE74B0"/>
    <w:lvl w:ilvl="0">
      <w:start w:val="1"/>
      <w:numFmt w:val="bullet"/>
      <w:pStyle w:val="Punkt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1943CB2"/>
    <w:lvl w:ilvl="0">
      <w:start w:val="1"/>
      <w:numFmt w:val="bullet"/>
      <w:pStyle w:val="Punktlist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4639F0"/>
    <w:lvl w:ilvl="0">
      <w:start w:val="1"/>
      <w:numFmt w:val="bullet"/>
      <w:pStyle w:val="Punktlist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BC8AD4"/>
    <w:lvl w:ilvl="0">
      <w:start w:val="1"/>
      <w:numFmt w:val="bullet"/>
      <w:pStyle w:val="Punktlist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946D62"/>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E2C67C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B2E77"/>
    <w:multiLevelType w:val="multilevel"/>
    <w:tmpl w:val="D708E246"/>
    <w:lvl w:ilvl="0">
      <w:start w:val="10"/>
      <w:numFmt w:val="decimal"/>
      <w:lvlRestart w:val="0"/>
      <w:lvlText w:val="§ %1."/>
      <w:lvlJc w:val="left"/>
      <w:pPr>
        <w:tabs>
          <w:tab w:val="num" w:pos="840"/>
        </w:tabs>
        <w:ind w:left="840" w:hanging="840"/>
      </w:pPr>
      <w:rPr>
        <w:rFonts w:ascii="Arial" w:hAnsi="Arial" w:cs="Arial" w:hint="default"/>
        <w:b/>
        <w:i w:val="0"/>
        <w:color w:val="auto"/>
        <w:sz w:val="22"/>
      </w:rPr>
    </w:lvl>
    <w:lvl w:ilvl="1">
      <w:start w:val="1"/>
      <w:numFmt w:val="decimal"/>
      <w:suff w:val="space"/>
      <w:lvlText w:val="%1§ %2"/>
      <w:lvlJc w:val="left"/>
      <w:pPr>
        <w:ind w:left="624" w:hanging="312"/>
      </w:pPr>
      <w:rPr>
        <w:rFonts w:hint="default"/>
      </w:rPr>
    </w:lvl>
    <w:lvl w:ilvl="2">
      <w:start w:val="1"/>
      <w:numFmt w:val="decimal"/>
      <w:lvlText w:val="§ %3"/>
      <w:lvlJc w:val="left"/>
      <w:pPr>
        <w:tabs>
          <w:tab w:val="num" w:pos="624"/>
        </w:tabs>
        <w:ind w:left="624" w:hanging="624"/>
      </w:pPr>
      <w:rPr>
        <w:rFonts w:hint="default"/>
      </w:rPr>
    </w:lvl>
    <w:lvl w:ilvl="3">
      <w:start w:val="1"/>
      <w:numFmt w:val="decimal"/>
      <w:lvlText w:val="%4."/>
      <w:lvlJc w:val="left"/>
      <w:pPr>
        <w:tabs>
          <w:tab w:val="num" w:pos="624"/>
        </w:tabs>
        <w:ind w:left="624" w:firstLine="0"/>
      </w:pPr>
      <w:rPr>
        <w:rFonts w:hint="default"/>
        <w:b w:val="0"/>
        <w:i w:val="0"/>
        <w:color w:val="auto"/>
        <w:sz w:val="24"/>
      </w:rPr>
    </w:lvl>
    <w:lvl w:ilvl="4">
      <w:start w:val="1"/>
      <w:numFmt w:val="decimal"/>
      <w:lvlText w:val="%4.%5."/>
      <w:lvlJc w:val="left"/>
      <w:pPr>
        <w:tabs>
          <w:tab w:val="num" w:pos="624"/>
        </w:tabs>
        <w:ind w:left="624" w:hanging="624"/>
      </w:pPr>
      <w:rPr>
        <w:rFonts w:hint="default"/>
      </w:rPr>
    </w:lvl>
    <w:lvl w:ilvl="5">
      <w:start w:val="1"/>
      <w:numFmt w:val="decimal"/>
      <w:lvlText w:val="%4.%5.%6"/>
      <w:lvlJc w:val="left"/>
      <w:pPr>
        <w:tabs>
          <w:tab w:val="num" w:pos="1247"/>
        </w:tabs>
        <w:ind w:left="1247" w:hanging="1247"/>
      </w:pPr>
      <w:rPr>
        <w:rFonts w:hint="default"/>
      </w:rPr>
    </w:lvl>
    <w:lvl w:ilvl="6">
      <w:start w:val="1"/>
      <w:numFmt w:val="decimal"/>
      <w:lvlText w:val="%1.%2.%3.%4.%5.%6.%7."/>
      <w:lvlJc w:val="left"/>
      <w:pPr>
        <w:tabs>
          <w:tab w:val="num" w:pos="3770"/>
        </w:tabs>
        <w:ind w:left="2183" w:hanging="312"/>
      </w:pPr>
      <w:rPr>
        <w:rFonts w:hint="default"/>
      </w:rPr>
    </w:lvl>
    <w:lvl w:ilvl="7">
      <w:start w:val="1"/>
      <w:numFmt w:val="decimal"/>
      <w:lvlText w:val="%1.%2.%3.%4.%5.%6.%7.%8."/>
      <w:lvlJc w:val="left"/>
      <w:pPr>
        <w:tabs>
          <w:tab w:val="num" w:pos="4309"/>
        </w:tabs>
        <w:ind w:left="2494" w:hanging="311"/>
      </w:pPr>
      <w:rPr>
        <w:rFonts w:hint="default"/>
      </w:rPr>
    </w:lvl>
    <w:lvl w:ilvl="8">
      <w:start w:val="1"/>
      <w:numFmt w:val="decimal"/>
      <w:lvlText w:val="%1.%2.%3.%4.%5.%6.%7.%8.%9."/>
      <w:lvlJc w:val="left"/>
      <w:pPr>
        <w:tabs>
          <w:tab w:val="num" w:pos="4847"/>
        </w:tabs>
        <w:ind w:left="2806" w:hanging="312"/>
      </w:pPr>
      <w:rPr>
        <w:rFonts w:hint="default"/>
      </w:rPr>
    </w:lvl>
  </w:abstractNum>
  <w:abstractNum w:abstractNumId="11" w15:restartNumberingAfterBreak="0">
    <w:nsid w:val="022C735A"/>
    <w:multiLevelType w:val="multilevel"/>
    <w:tmpl w:val="53C29616"/>
    <w:lvl w:ilvl="0">
      <w:start w:val="1"/>
      <w:numFmt w:val="lowerLetter"/>
      <w:lvlText w:val="%1)"/>
      <w:lvlJc w:val="left"/>
      <w:pPr>
        <w:tabs>
          <w:tab w:val="num" w:pos="1276"/>
        </w:tabs>
        <w:ind w:left="1276" w:hanging="425"/>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0B987031"/>
    <w:multiLevelType w:val="multilevel"/>
    <w:tmpl w:val="81AE606A"/>
    <w:lvl w:ilvl="0">
      <w:start w:val="10"/>
      <w:numFmt w:val="decimal"/>
      <w:lvlRestart w:val="0"/>
      <w:lvlText w:val="§ %1."/>
      <w:lvlJc w:val="left"/>
      <w:pPr>
        <w:tabs>
          <w:tab w:val="num" w:pos="840"/>
        </w:tabs>
        <w:ind w:left="840" w:hanging="840"/>
      </w:pPr>
      <w:rPr>
        <w:rFonts w:ascii="Arial" w:hAnsi="Arial" w:cs="Arial" w:hint="default"/>
        <w:b/>
        <w:i w:val="0"/>
        <w:color w:val="auto"/>
        <w:sz w:val="22"/>
      </w:rPr>
    </w:lvl>
    <w:lvl w:ilvl="1">
      <w:start w:val="1"/>
      <w:numFmt w:val="decimal"/>
      <w:suff w:val="space"/>
      <w:lvlText w:val="%1§ %2"/>
      <w:lvlJc w:val="left"/>
      <w:pPr>
        <w:ind w:left="624" w:hanging="312"/>
      </w:pPr>
      <w:rPr>
        <w:rFonts w:hint="default"/>
      </w:rPr>
    </w:lvl>
    <w:lvl w:ilvl="2">
      <w:start w:val="1"/>
      <w:numFmt w:val="decimal"/>
      <w:lvlText w:val="§ %3"/>
      <w:lvlJc w:val="left"/>
      <w:pPr>
        <w:tabs>
          <w:tab w:val="num" w:pos="624"/>
        </w:tabs>
        <w:ind w:left="624" w:hanging="624"/>
      </w:pPr>
      <w:rPr>
        <w:rFonts w:hint="default"/>
      </w:rPr>
    </w:lvl>
    <w:lvl w:ilvl="3">
      <w:start w:val="1"/>
      <w:numFmt w:val="decimal"/>
      <w:lvlText w:val="%4."/>
      <w:lvlJc w:val="left"/>
      <w:pPr>
        <w:tabs>
          <w:tab w:val="num" w:pos="624"/>
        </w:tabs>
        <w:ind w:left="624" w:firstLine="0"/>
      </w:pPr>
      <w:rPr>
        <w:rFonts w:hint="default"/>
        <w:b w:val="0"/>
        <w:i w:val="0"/>
        <w:color w:val="auto"/>
        <w:sz w:val="24"/>
      </w:rPr>
    </w:lvl>
    <w:lvl w:ilvl="4">
      <w:start w:val="1"/>
      <w:numFmt w:val="decimal"/>
      <w:lvlText w:val="%4.%5."/>
      <w:lvlJc w:val="left"/>
      <w:pPr>
        <w:tabs>
          <w:tab w:val="num" w:pos="624"/>
        </w:tabs>
        <w:ind w:left="624" w:hanging="624"/>
      </w:pPr>
      <w:rPr>
        <w:rFonts w:hint="default"/>
      </w:rPr>
    </w:lvl>
    <w:lvl w:ilvl="5">
      <w:start w:val="1"/>
      <w:numFmt w:val="decimal"/>
      <w:lvlText w:val="%4.%5.%6"/>
      <w:lvlJc w:val="left"/>
      <w:pPr>
        <w:tabs>
          <w:tab w:val="num" w:pos="1247"/>
        </w:tabs>
        <w:ind w:left="1247" w:hanging="1247"/>
      </w:pPr>
      <w:rPr>
        <w:rFonts w:hint="default"/>
      </w:rPr>
    </w:lvl>
    <w:lvl w:ilvl="6">
      <w:start w:val="1"/>
      <w:numFmt w:val="decimal"/>
      <w:lvlText w:val="%1.%2.%3.%4.%5.%6.%7."/>
      <w:lvlJc w:val="left"/>
      <w:pPr>
        <w:tabs>
          <w:tab w:val="num" w:pos="3770"/>
        </w:tabs>
        <w:ind w:left="2183" w:hanging="312"/>
      </w:pPr>
      <w:rPr>
        <w:rFonts w:hint="default"/>
      </w:rPr>
    </w:lvl>
    <w:lvl w:ilvl="7">
      <w:start w:val="1"/>
      <w:numFmt w:val="decimal"/>
      <w:lvlText w:val="%1.%2.%3.%4.%5.%6.%7.%8."/>
      <w:lvlJc w:val="left"/>
      <w:pPr>
        <w:tabs>
          <w:tab w:val="num" w:pos="4309"/>
        </w:tabs>
        <w:ind w:left="2494" w:hanging="311"/>
      </w:pPr>
      <w:rPr>
        <w:rFonts w:hint="default"/>
      </w:rPr>
    </w:lvl>
    <w:lvl w:ilvl="8">
      <w:start w:val="1"/>
      <w:numFmt w:val="decimal"/>
      <w:lvlText w:val="%1.%2.%3.%4.%5.%6.%7.%8.%9."/>
      <w:lvlJc w:val="left"/>
      <w:pPr>
        <w:tabs>
          <w:tab w:val="num" w:pos="4847"/>
        </w:tabs>
        <w:ind w:left="2806" w:hanging="312"/>
      </w:pPr>
      <w:rPr>
        <w:rFonts w:hint="default"/>
      </w:rPr>
    </w:lvl>
  </w:abstractNum>
  <w:abstractNum w:abstractNumId="13" w15:restartNumberingAfterBreak="0">
    <w:nsid w:val="0C595876"/>
    <w:multiLevelType w:val="multilevel"/>
    <w:tmpl w:val="1AFCB678"/>
    <w:lvl w:ilvl="0">
      <w:start w:val="10"/>
      <w:numFmt w:val="decimal"/>
      <w:lvlRestart w:val="0"/>
      <w:lvlText w:val="§ %1."/>
      <w:lvlJc w:val="left"/>
      <w:pPr>
        <w:tabs>
          <w:tab w:val="num" w:pos="840"/>
        </w:tabs>
        <w:ind w:left="840" w:hanging="840"/>
      </w:pPr>
      <w:rPr>
        <w:rFonts w:ascii="Arial" w:hAnsi="Arial" w:cs="Arial" w:hint="default"/>
        <w:b/>
        <w:i w:val="0"/>
        <w:color w:val="auto"/>
        <w:sz w:val="22"/>
      </w:rPr>
    </w:lvl>
    <w:lvl w:ilvl="1">
      <w:start w:val="1"/>
      <w:numFmt w:val="decimal"/>
      <w:suff w:val="space"/>
      <w:lvlText w:val="%1§ %2"/>
      <w:lvlJc w:val="left"/>
      <w:pPr>
        <w:ind w:left="624" w:hanging="312"/>
      </w:pPr>
      <w:rPr>
        <w:rFonts w:hint="default"/>
      </w:rPr>
    </w:lvl>
    <w:lvl w:ilvl="2">
      <w:start w:val="1"/>
      <w:numFmt w:val="decimal"/>
      <w:lvlText w:val="§ %3"/>
      <w:lvlJc w:val="left"/>
      <w:pPr>
        <w:tabs>
          <w:tab w:val="num" w:pos="624"/>
        </w:tabs>
        <w:ind w:left="624" w:hanging="624"/>
      </w:pPr>
      <w:rPr>
        <w:rFonts w:hint="default"/>
      </w:rPr>
    </w:lvl>
    <w:lvl w:ilvl="3">
      <w:start w:val="1"/>
      <w:numFmt w:val="decimal"/>
      <w:lvlText w:val="%4."/>
      <w:lvlJc w:val="left"/>
      <w:pPr>
        <w:tabs>
          <w:tab w:val="num" w:pos="624"/>
        </w:tabs>
        <w:ind w:left="624" w:hanging="624"/>
      </w:pPr>
      <w:rPr>
        <w:rFonts w:hint="default"/>
        <w:b w:val="0"/>
        <w:i w:val="0"/>
        <w:color w:val="auto"/>
        <w:sz w:val="24"/>
      </w:rPr>
    </w:lvl>
    <w:lvl w:ilvl="4">
      <w:start w:val="1"/>
      <w:numFmt w:val="decimal"/>
      <w:lvlText w:val="%4.%5."/>
      <w:lvlJc w:val="left"/>
      <w:pPr>
        <w:tabs>
          <w:tab w:val="num" w:pos="624"/>
        </w:tabs>
        <w:ind w:left="624" w:hanging="624"/>
      </w:pPr>
      <w:rPr>
        <w:rFonts w:hint="default"/>
      </w:rPr>
    </w:lvl>
    <w:lvl w:ilvl="5">
      <w:start w:val="1"/>
      <w:numFmt w:val="decimal"/>
      <w:lvlText w:val="%4.%5.%6"/>
      <w:lvlJc w:val="left"/>
      <w:pPr>
        <w:tabs>
          <w:tab w:val="num" w:pos="1247"/>
        </w:tabs>
        <w:ind w:left="1247" w:hanging="1247"/>
      </w:pPr>
      <w:rPr>
        <w:rFonts w:hint="default"/>
      </w:rPr>
    </w:lvl>
    <w:lvl w:ilvl="6">
      <w:start w:val="1"/>
      <w:numFmt w:val="decimal"/>
      <w:lvlText w:val="%1.%2.%3.%4.%5.%6.%7."/>
      <w:lvlJc w:val="left"/>
      <w:pPr>
        <w:tabs>
          <w:tab w:val="num" w:pos="3770"/>
        </w:tabs>
        <w:ind w:left="2183" w:hanging="312"/>
      </w:pPr>
      <w:rPr>
        <w:rFonts w:hint="default"/>
      </w:rPr>
    </w:lvl>
    <w:lvl w:ilvl="7">
      <w:start w:val="1"/>
      <w:numFmt w:val="decimal"/>
      <w:lvlText w:val="%1.%2.%3.%4.%5.%6.%7.%8."/>
      <w:lvlJc w:val="left"/>
      <w:pPr>
        <w:tabs>
          <w:tab w:val="num" w:pos="4309"/>
        </w:tabs>
        <w:ind w:left="2494" w:hanging="311"/>
      </w:pPr>
      <w:rPr>
        <w:rFonts w:hint="default"/>
      </w:rPr>
    </w:lvl>
    <w:lvl w:ilvl="8">
      <w:start w:val="1"/>
      <w:numFmt w:val="decimal"/>
      <w:lvlText w:val="%1.%2.%3.%4.%5.%6.%7.%8.%9."/>
      <w:lvlJc w:val="left"/>
      <w:pPr>
        <w:tabs>
          <w:tab w:val="num" w:pos="4847"/>
        </w:tabs>
        <w:ind w:left="2806" w:hanging="312"/>
      </w:pPr>
      <w:rPr>
        <w:rFonts w:hint="default"/>
      </w:rPr>
    </w:lvl>
  </w:abstractNum>
  <w:abstractNum w:abstractNumId="14" w15:restartNumberingAfterBreak="0">
    <w:nsid w:val="15BA42E2"/>
    <w:multiLevelType w:val="hybridMultilevel"/>
    <w:tmpl w:val="3E301C08"/>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278B3FED"/>
    <w:multiLevelType w:val="multilevel"/>
    <w:tmpl w:val="50206910"/>
    <w:lvl w:ilvl="0">
      <w:start w:val="10"/>
      <w:numFmt w:val="decimal"/>
      <w:lvlRestart w:val="0"/>
      <w:lvlText w:val="§ %1."/>
      <w:lvlJc w:val="left"/>
      <w:pPr>
        <w:tabs>
          <w:tab w:val="num" w:pos="840"/>
        </w:tabs>
        <w:ind w:left="840" w:hanging="840"/>
      </w:pPr>
      <w:rPr>
        <w:rFonts w:ascii="Arial" w:hAnsi="Arial" w:cs="Arial" w:hint="default"/>
        <w:b/>
        <w:i w:val="0"/>
        <w:color w:val="auto"/>
        <w:sz w:val="22"/>
      </w:rPr>
    </w:lvl>
    <w:lvl w:ilvl="1">
      <w:start w:val="1"/>
      <w:numFmt w:val="decimal"/>
      <w:suff w:val="space"/>
      <w:lvlText w:val="%1§ %2"/>
      <w:lvlJc w:val="left"/>
      <w:pPr>
        <w:ind w:left="624" w:hanging="312"/>
      </w:pPr>
      <w:rPr>
        <w:rFonts w:hint="default"/>
      </w:rPr>
    </w:lvl>
    <w:lvl w:ilvl="2">
      <w:start w:val="1"/>
      <w:numFmt w:val="decimal"/>
      <w:lvlText w:val="§%3"/>
      <w:lvlJc w:val="left"/>
      <w:pPr>
        <w:tabs>
          <w:tab w:val="num" w:pos="624"/>
        </w:tabs>
        <w:ind w:left="624" w:hanging="624"/>
      </w:pPr>
      <w:rPr>
        <w:rFonts w:hint="default"/>
      </w:rPr>
    </w:lvl>
    <w:lvl w:ilvl="3">
      <w:start w:val="1"/>
      <w:numFmt w:val="decimal"/>
      <w:lvlText w:val="%4."/>
      <w:lvlJc w:val="left"/>
      <w:pPr>
        <w:tabs>
          <w:tab w:val="num" w:pos="624"/>
        </w:tabs>
        <w:ind w:left="624" w:hanging="624"/>
      </w:pPr>
      <w:rPr>
        <w:rFonts w:hint="default"/>
        <w:b w:val="0"/>
        <w:i w:val="0"/>
        <w:color w:val="auto"/>
        <w:sz w:val="24"/>
      </w:rPr>
    </w:lvl>
    <w:lvl w:ilvl="4">
      <w:start w:val="1"/>
      <w:numFmt w:val="decimal"/>
      <w:lvlText w:val="%4.%5."/>
      <w:lvlJc w:val="left"/>
      <w:pPr>
        <w:tabs>
          <w:tab w:val="num" w:pos="1247"/>
        </w:tabs>
        <w:ind w:left="1247" w:hanging="1247"/>
      </w:pPr>
      <w:rPr>
        <w:rFonts w:hint="default"/>
      </w:rPr>
    </w:lvl>
    <w:lvl w:ilvl="5">
      <w:start w:val="1"/>
      <w:numFmt w:val="decimal"/>
      <w:lvlText w:val="%4.%5.%6"/>
      <w:lvlJc w:val="left"/>
      <w:pPr>
        <w:tabs>
          <w:tab w:val="num" w:pos="1871"/>
        </w:tabs>
        <w:ind w:left="1871" w:hanging="1871"/>
      </w:pPr>
      <w:rPr>
        <w:rFonts w:hint="default"/>
      </w:rPr>
    </w:lvl>
    <w:lvl w:ilvl="6">
      <w:start w:val="1"/>
      <w:numFmt w:val="decimal"/>
      <w:lvlText w:val="%1.%2.%3.%4.%5.%6.%7."/>
      <w:lvlJc w:val="left"/>
      <w:pPr>
        <w:tabs>
          <w:tab w:val="num" w:pos="3770"/>
        </w:tabs>
        <w:ind w:left="2183" w:hanging="312"/>
      </w:pPr>
      <w:rPr>
        <w:rFonts w:hint="default"/>
      </w:rPr>
    </w:lvl>
    <w:lvl w:ilvl="7">
      <w:start w:val="1"/>
      <w:numFmt w:val="decimal"/>
      <w:lvlText w:val="%1.%2.%3.%4.%5.%6.%7.%8."/>
      <w:lvlJc w:val="left"/>
      <w:pPr>
        <w:tabs>
          <w:tab w:val="num" w:pos="4309"/>
        </w:tabs>
        <w:ind w:left="2494" w:hanging="311"/>
      </w:pPr>
      <w:rPr>
        <w:rFonts w:hint="default"/>
      </w:rPr>
    </w:lvl>
    <w:lvl w:ilvl="8">
      <w:start w:val="1"/>
      <w:numFmt w:val="decimal"/>
      <w:lvlText w:val="%1.%2.%3.%4.%5.%6.%7.%8.%9."/>
      <w:lvlJc w:val="left"/>
      <w:pPr>
        <w:tabs>
          <w:tab w:val="num" w:pos="4847"/>
        </w:tabs>
        <w:ind w:left="2806" w:hanging="312"/>
      </w:pPr>
      <w:rPr>
        <w:rFonts w:hint="default"/>
      </w:rPr>
    </w:lvl>
  </w:abstractNum>
  <w:abstractNum w:abstractNumId="16" w15:restartNumberingAfterBreak="0">
    <w:nsid w:val="288667A6"/>
    <w:multiLevelType w:val="multilevel"/>
    <w:tmpl w:val="809A3440"/>
    <w:lvl w:ilvl="0">
      <w:start w:val="33"/>
      <w:numFmt w:val="decimal"/>
      <w:lvlRestart w:val="0"/>
      <w:lvlText w:val="§ %1."/>
      <w:lvlJc w:val="left"/>
      <w:pPr>
        <w:tabs>
          <w:tab w:val="num" w:pos="840"/>
        </w:tabs>
        <w:ind w:left="840" w:hanging="840"/>
      </w:pPr>
      <w:rPr>
        <w:rFonts w:ascii="Arial" w:hAnsi="Arial" w:cs="Arial" w:hint="default"/>
        <w:b/>
        <w:i w:val="0"/>
        <w:color w:val="auto"/>
        <w:sz w:val="22"/>
      </w:rPr>
    </w:lvl>
    <w:lvl w:ilvl="1">
      <w:start w:val="1"/>
      <w:numFmt w:val="decimal"/>
      <w:suff w:val="space"/>
      <w:lvlText w:val="%1§ %2"/>
      <w:lvlJc w:val="left"/>
      <w:pPr>
        <w:ind w:left="624" w:hanging="312"/>
      </w:pPr>
      <w:rPr>
        <w:rFonts w:hint="default"/>
      </w:rPr>
    </w:lvl>
    <w:lvl w:ilvl="2">
      <w:start w:val="1"/>
      <w:numFmt w:val="decimal"/>
      <w:lvlText w:val="§%3"/>
      <w:lvlJc w:val="left"/>
      <w:pPr>
        <w:tabs>
          <w:tab w:val="num" w:pos="0"/>
        </w:tabs>
        <w:ind w:left="0" w:hanging="624"/>
      </w:pPr>
      <w:rPr>
        <w:rFonts w:hint="default"/>
      </w:rPr>
    </w:lvl>
    <w:lvl w:ilvl="3">
      <w:start w:val="1"/>
      <w:numFmt w:val="decimal"/>
      <w:lvlText w:val="%4."/>
      <w:lvlJc w:val="left"/>
      <w:pPr>
        <w:tabs>
          <w:tab w:val="num" w:pos="624"/>
        </w:tabs>
        <w:ind w:left="624" w:hanging="624"/>
      </w:pPr>
      <w:rPr>
        <w:rFonts w:hint="default"/>
        <w:b w:val="0"/>
        <w:i w:val="0"/>
        <w:color w:val="auto"/>
        <w:sz w:val="24"/>
      </w:rPr>
    </w:lvl>
    <w:lvl w:ilvl="4">
      <w:start w:val="1"/>
      <w:numFmt w:val="decimal"/>
      <w:lvlText w:val="%4.%5."/>
      <w:lvlJc w:val="left"/>
      <w:pPr>
        <w:tabs>
          <w:tab w:val="num" w:pos="1247"/>
        </w:tabs>
        <w:ind w:left="1247" w:hanging="1247"/>
      </w:pPr>
      <w:rPr>
        <w:rFonts w:hint="default"/>
      </w:rPr>
    </w:lvl>
    <w:lvl w:ilvl="5">
      <w:start w:val="1"/>
      <w:numFmt w:val="decimal"/>
      <w:lvlText w:val="%4.%5.%6"/>
      <w:lvlJc w:val="left"/>
      <w:pPr>
        <w:tabs>
          <w:tab w:val="num" w:pos="1871"/>
        </w:tabs>
        <w:ind w:left="1871" w:hanging="1871"/>
      </w:pPr>
      <w:rPr>
        <w:rFonts w:hint="default"/>
      </w:rPr>
    </w:lvl>
    <w:lvl w:ilvl="6">
      <w:start w:val="1"/>
      <w:numFmt w:val="decimal"/>
      <w:lvlText w:val="%1.%2.%3.%4.%5.%6.%7."/>
      <w:lvlJc w:val="left"/>
      <w:pPr>
        <w:tabs>
          <w:tab w:val="num" w:pos="3770"/>
        </w:tabs>
        <w:ind w:left="2183" w:hanging="312"/>
      </w:pPr>
      <w:rPr>
        <w:rFonts w:hint="default"/>
      </w:rPr>
    </w:lvl>
    <w:lvl w:ilvl="7">
      <w:start w:val="1"/>
      <w:numFmt w:val="decimal"/>
      <w:lvlText w:val="%1.%2.%3.%4.%5.%6.%7.%8."/>
      <w:lvlJc w:val="left"/>
      <w:pPr>
        <w:tabs>
          <w:tab w:val="num" w:pos="4309"/>
        </w:tabs>
        <w:ind w:left="2494" w:hanging="311"/>
      </w:pPr>
      <w:rPr>
        <w:rFonts w:hint="default"/>
      </w:rPr>
    </w:lvl>
    <w:lvl w:ilvl="8">
      <w:start w:val="1"/>
      <w:numFmt w:val="decimal"/>
      <w:lvlText w:val="%1.%2.%3.%4.%5.%6.%7.%8.%9."/>
      <w:lvlJc w:val="left"/>
      <w:pPr>
        <w:tabs>
          <w:tab w:val="num" w:pos="4847"/>
        </w:tabs>
        <w:ind w:left="2806" w:hanging="312"/>
      </w:pPr>
      <w:rPr>
        <w:rFonts w:hint="default"/>
      </w:rPr>
    </w:lvl>
  </w:abstractNum>
  <w:abstractNum w:abstractNumId="17" w15:restartNumberingAfterBreak="0">
    <w:nsid w:val="4F856BED"/>
    <w:multiLevelType w:val="multilevel"/>
    <w:tmpl w:val="3C4C85D8"/>
    <w:lvl w:ilvl="0">
      <w:start w:val="33"/>
      <w:numFmt w:val="decimal"/>
      <w:lvlRestart w:val="0"/>
      <w:lvlText w:val="§ %1."/>
      <w:lvlJc w:val="left"/>
      <w:pPr>
        <w:tabs>
          <w:tab w:val="num" w:pos="840"/>
        </w:tabs>
        <w:ind w:left="840" w:hanging="840"/>
      </w:pPr>
      <w:rPr>
        <w:rFonts w:ascii="Arial" w:hAnsi="Arial" w:cs="Arial" w:hint="default"/>
        <w:b/>
        <w:i w:val="0"/>
        <w:color w:val="auto"/>
        <w:sz w:val="22"/>
      </w:rPr>
    </w:lvl>
    <w:lvl w:ilvl="1">
      <w:start w:val="1"/>
      <w:numFmt w:val="decimal"/>
      <w:suff w:val="space"/>
      <w:lvlText w:val="%1§ %2"/>
      <w:lvlJc w:val="left"/>
      <w:pPr>
        <w:ind w:left="624" w:hanging="312"/>
      </w:pPr>
      <w:rPr>
        <w:rFonts w:hint="default"/>
      </w:rPr>
    </w:lvl>
    <w:lvl w:ilvl="2">
      <w:start w:val="14"/>
      <w:numFmt w:val="decimal"/>
      <w:pStyle w:val="Paragraf"/>
      <w:lvlText w:val="§%3"/>
      <w:lvlJc w:val="left"/>
      <w:pPr>
        <w:tabs>
          <w:tab w:val="num" w:pos="0"/>
        </w:tabs>
        <w:ind w:left="0" w:hanging="624"/>
      </w:pPr>
      <w:rPr>
        <w:rFonts w:hint="default"/>
      </w:rPr>
    </w:lvl>
    <w:lvl w:ilvl="3">
      <w:start w:val="1"/>
      <w:numFmt w:val="decimal"/>
      <w:pStyle w:val="NummerLista"/>
      <w:lvlText w:val="%4."/>
      <w:lvlJc w:val="left"/>
      <w:pPr>
        <w:tabs>
          <w:tab w:val="num" w:pos="624"/>
        </w:tabs>
        <w:ind w:left="624" w:hanging="624"/>
      </w:pPr>
      <w:rPr>
        <w:rFonts w:hint="default"/>
        <w:b w:val="0"/>
        <w:i w:val="0"/>
        <w:color w:val="auto"/>
        <w:sz w:val="24"/>
      </w:rPr>
    </w:lvl>
    <w:lvl w:ilvl="4">
      <w:start w:val="1"/>
      <w:numFmt w:val="decimal"/>
      <w:lvlText w:val="%4.%5."/>
      <w:lvlJc w:val="left"/>
      <w:pPr>
        <w:tabs>
          <w:tab w:val="num" w:pos="1247"/>
        </w:tabs>
        <w:ind w:left="1247" w:hanging="1247"/>
      </w:pPr>
      <w:rPr>
        <w:rFonts w:hint="default"/>
      </w:rPr>
    </w:lvl>
    <w:lvl w:ilvl="5">
      <w:start w:val="1"/>
      <w:numFmt w:val="decimal"/>
      <w:lvlText w:val="%4.%5.%6"/>
      <w:lvlJc w:val="left"/>
      <w:pPr>
        <w:tabs>
          <w:tab w:val="num" w:pos="1871"/>
        </w:tabs>
        <w:ind w:left="1871" w:hanging="1871"/>
      </w:pPr>
      <w:rPr>
        <w:rFonts w:hint="default"/>
      </w:rPr>
    </w:lvl>
    <w:lvl w:ilvl="6">
      <w:start w:val="1"/>
      <w:numFmt w:val="decimal"/>
      <w:lvlText w:val="%1.%2.%3.%4.%5.%6.%7."/>
      <w:lvlJc w:val="left"/>
      <w:pPr>
        <w:tabs>
          <w:tab w:val="num" w:pos="3770"/>
        </w:tabs>
        <w:ind w:left="2183" w:hanging="312"/>
      </w:pPr>
      <w:rPr>
        <w:rFonts w:hint="default"/>
      </w:rPr>
    </w:lvl>
    <w:lvl w:ilvl="7">
      <w:start w:val="1"/>
      <w:numFmt w:val="decimal"/>
      <w:lvlText w:val="%1.%2.%3.%4.%5.%6.%7.%8."/>
      <w:lvlJc w:val="left"/>
      <w:pPr>
        <w:tabs>
          <w:tab w:val="num" w:pos="4309"/>
        </w:tabs>
        <w:ind w:left="2494" w:hanging="311"/>
      </w:pPr>
      <w:rPr>
        <w:rFonts w:hint="default"/>
      </w:rPr>
    </w:lvl>
    <w:lvl w:ilvl="8">
      <w:start w:val="1"/>
      <w:numFmt w:val="decimal"/>
      <w:lvlText w:val="%1.%2.%3.%4.%5.%6.%7.%8.%9."/>
      <w:lvlJc w:val="left"/>
      <w:pPr>
        <w:tabs>
          <w:tab w:val="num" w:pos="4847"/>
        </w:tabs>
        <w:ind w:left="2806" w:hanging="312"/>
      </w:pPr>
      <w:rPr>
        <w:rFonts w:hint="default"/>
      </w:rPr>
    </w:lvl>
  </w:abstractNum>
  <w:abstractNum w:abstractNumId="18" w15:restartNumberingAfterBreak="0">
    <w:nsid w:val="5333002F"/>
    <w:multiLevelType w:val="multilevel"/>
    <w:tmpl w:val="4A4CBBA8"/>
    <w:lvl w:ilvl="0">
      <w:start w:val="1"/>
      <w:numFmt w:val="decimal"/>
      <w:lvlText w:val="KAPITEL %1"/>
      <w:lvlJc w:val="left"/>
      <w:pPr>
        <w:tabs>
          <w:tab w:val="num" w:pos="1418"/>
        </w:tabs>
        <w:ind w:left="1418" w:hanging="1418"/>
      </w:pPr>
      <w:rPr>
        <w:rFonts w:ascii="Arial" w:hAnsi="Arial" w:hint="default"/>
        <w:b/>
        <w:i w:val="0"/>
        <w:sz w:val="28"/>
      </w:rPr>
    </w:lvl>
    <w:lvl w:ilvl="1">
      <w:start w:val="1"/>
      <w:numFmt w:val="decimal"/>
      <w:lvlText w:val="%2"/>
      <w:lvlJc w:val="left"/>
      <w:pPr>
        <w:tabs>
          <w:tab w:val="num" w:pos="0"/>
        </w:tabs>
        <w:ind w:left="1701" w:hanging="1701"/>
      </w:pPr>
      <w:rPr>
        <w:rFonts w:ascii="Arial" w:hAnsi="Arial" w:hint="default"/>
        <w:b/>
        <w:i w:val="0"/>
        <w:sz w:val="22"/>
        <w:szCs w:val="22"/>
      </w:rPr>
    </w:lvl>
    <w:lvl w:ilvl="2">
      <w:start w:val="1"/>
      <w:numFmt w:val="decimal"/>
      <w:lvlText w:val="%2.%3"/>
      <w:lvlJc w:val="left"/>
      <w:pPr>
        <w:tabs>
          <w:tab w:val="num" w:pos="567"/>
        </w:tabs>
        <w:ind w:left="0" w:firstLine="0"/>
      </w:pPr>
      <w:rPr>
        <w:rFonts w:ascii="Arial" w:hAnsi="Arial" w:hint="default"/>
        <w:b/>
        <w:i w:val="0"/>
        <w:sz w:val="20"/>
      </w:rPr>
    </w:lvl>
    <w:lvl w:ilvl="3">
      <w:start w:val="1"/>
      <w:numFmt w:val="decimal"/>
      <w:lvlText w:val="%4 §"/>
      <w:lvlJc w:val="left"/>
      <w:pPr>
        <w:tabs>
          <w:tab w:val="num" w:pos="567"/>
        </w:tabs>
        <w:ind w:left="0" w:firstLine="0"/>
      </w:pPr>
      <w:rPr>
        <w:rFonts w:hint="default"/>
        <w:b/>
        <w:i w:val="0"/>
        <w:sz w:val="24"/>
        <w:szCs w:val="24"/>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54DF369A"/>
    <w:multiLevelType w:val="multilevel"/>
    <w:tmpl w:val="097631D2"/>
    <w:lvl w:ilvl="0">
      <w:start w:val="10"/>
      <w:numFmt w:val="decimal"/>
      <w:lvlRestart w:val="0"/>
      <w:lvlText w:val="§ %1."/>
      <w:lvlJc w:val="left"/>
      <w:pPr>
        <w:tabs>
          <w:tab w:val="num" w:pos="840"/>
        </w:tabs>
        <w:ind w:left="840" w:hanging="840"/>
      </w:pPr>
      <w:rPr>
        <w:rFonts w:ascii="Arial" w:hAnsi="Arial" w:cs="Arial" w:hint="default"/>
        <w:b/>
        <w:i w:val="0"/>
        <w:color w:val="auto"/>
        <w:sz w:val="22"/>
      </w:rPr>
    </w:lvl>
    <w:lvl w:ilvl="1">
      <w:start w:val="1"/>
      <w:numFmt w:val="decimal"/>
      <w:suff w:val="space"/>
      <w:lvlText w:val="%1§ %2"/>
      <w:lvlJc w:val="left"/>
      <w:pPr>
        <w:ind w:left="624" w:hanging="312"/>
      </w:pPr>
      <w:rPr>
        <w:rFonts w:hint="default"/>
      </w:rPr>
    </w:lvl>
    <w:lvl w:ilvl="2">
      <w:start w:val="1"/>
      <w:numFmt w:val="decimal"/>
      <w:lvlText w:val="§ %3"/>
      <w:lvlJc w:val="left"/>
      <w:pPr>
        <w:tabs>
          <w:tab w:val="num" w:pos="624"/>
        </w:tabs>
        <w:ind w:left="624" w:hanging="624"/>
      </w:pPr>
      <w:rPr>
        <w:rFonts w:hint="default"/>
      </w:rPr>
    </w:lvl>
    <w:lvl w:ilvl="3">
      <w:start w:val="1"/>
      <w:numFmt w:val="decimal"/>
      <w:lvlText w:val="%4."/>
      <w:lvlJc w:val="left"/>
      <w:pPr>
        <w:tabs>
          <w:tab w:val="num" w:pos="624"/>
        </w:tabs>
        <w:ind w:left="624" w:firstLine="0"/>
      </w:pPr>
      <w:rPr>
        <w:rFonts w:hint="default"/>
        <w:b w:val="0"/>
        <w:i w:val="0"/>
        <w:color w:val="auto"/>
        <w:sz w:val="24"/>
      </w:rPr>
    </w:lvl>
    <w:lvl w:ilvl="4">
      <w:start w:val="1"/>
      <w:numFmt w:val="decimal"/>
      <w:lvlText w:val="%4.%5."/>
      <w:lvlJc w:val="left"/>
      <w:pPr>
        <w:tabs>
          <w:tab w:val="num" w:pos="1247"/>
        </w:tabs>
        <w:ind w:left="1247" w:hanging="1247"/>
      </w:pPr>
      <w:rPr>
        <w:rFonts w:hint="default"/>
      </w:rPr>
    </w:lvl>
    <w:lvl w:ilvl="5">
      <w:start w:val="1"/>
      <w:numFmt w:val="decimal"/>
      <w:lvlText w:val="%4.%5.%6"/>
      <w:lvlJc w:val="left"/>
      <w:pPr>
        <w:tabs>
          <w:tab w:val="num" w:pos="1871"/>
        </w:tabs>
        <w:ind w:left="1871" w:hanging="1871"/>
      </w:pPr>
      <w:rPr>
        <w:rFonts w:hint="default"/>
      </w:rPr>
    </w:lvl>
    <w:lvl w:ilvl="6">
      <w:start w:val="1"/>
      <w:numFmt w:val="decimal"/>
      <w:lvlText w:val="%1.%2.%3.%4.%5.%6.%7."/>
      <w:lvlJc w:val="left"/>
      <w:pPr>
        <w:tabs>
          <w:tab w:val="num" w:pos="3770"/>
        </w:tabs>
        <w:ind w:left="2183" w:hanging="312"/>
      </w:pPr>
      <w:rPr>
        <w:rFonts w:hint="default"/>
      </w:rPr>
    </w:lvl>
    <w:lvl w:ilvl="7">
      <w:start w:val="1"/>
      <w:numFmt w:val="decimal"/>
      <w:lvlText w:val="%1.%2.%3.%4.%5.%6.%7.%8."/>
      <w:lvlJc w:val="left"/>
      <w:pPr>
        <w:tabs>
          <w:tab w:val="num" w:pos="4309"/>
        </w:tabs>
        <w:ind w:left="2494" w:hanging="311"/>
      </w:pPr>
      <w:rPr>
        <w:rFonts w:hint="default"/>
      </w:rPr>
    </w:lvl>
    <w:lvl w:ilvl="8">
      <w:start w:val="1"/>
      <w:numFmt w:val="decimal"/>
      <w:lvlText w:val="%1.%2.%3.%4.%5.%6.%7.%8.%9."/>
      <w:lvlJc w:val="left"/>
      <w:pPr>
        <w:tabs>
          <w:tab w:val="num" w:pos="4847"/>
        </w:tabs>
        <w:ind w:left="2806" w:hanging="312"/>
      </w:pPr>
      <w:rPr>
        <w:rFonts w:hint="default"/>
      </w:rPr>
    </w:lvl>
  </w:abstractNum>
  <w:abstractNum w:abstractNumId="20" w15:restartNumberingAfterBreak="0">
    <w:nsid w:val="55612304"/>
    <w:multiLevelType w:val="multilevel"/>
    <w:tmpl w:val="6F14E610"/>
    <w:lvl w:ilvl="0">
      <w:start w:val="10"/>
      <w:numFmt w:val="decimal"/>
      <w:lvlRestart w:val="0"/>
      <w:lvlText w:val="§ %1."/>
      <w:lvlJc w:val="left"/>
      <w:pPr>
        <w:tabs>
          <w:tab w:val="num" w:pos="840"/>
        </w:tabs>
        <w:ind w:left="840" w:hanging="840"/>
      </w:pPr>
      <w:rPr>
        <w:rFonts w:ascii="Arial" w:hAnsi="Arial" w:cs="Arial" w:hint="default"/>
        <w:b/>
        <w:i w:val="0"/>
        <w:color w:val="auto"/>
        <w:sz w:val="22"/>
      </w:rPr>
    </w:lvl>
    <w:lvl w:ilvl="1">
      <w:start w:val="1"/>
      <w:numFmt w:val="decimal"/>
      <w:suff w:val="space"/>
      <w:lvlText w:val="%1§ %2"/>
      <w:lvlJc w:val="left"/>
      <w:pPr>
        <w:ind w:left="624" w:hanging="312"/>
      </w:pPr>
      <w:rPr>
        <w:rFonts w:hint="default"/>
      </w:rPr>
    </w:lvl>
    <w:lvl w:ilvl="2">
      <w:start w:val="1"/>
      <w:numFmt w:val="decimal"/>
      <w:lvlText w:val="§ %3"/>
      <w:lvlJc w:val="left"/>
      <w:pPr>
        <w:tabs>
          <w:tab w:val="num" w:pos="624"/>
        </w:tabs>
        <w:ind w:left="624" w:hanging="624"/>
      </w:pPr>
      <w:rPr>
        <w:rFonts w:hint="default"/>
      </w:rPr>
    </w:lvl>
    <w:lvl w:ilvl="3">
      <w:start w:val="1"/>
      <w:numFmt w:val="decimal"/>
      <w:lvlText w:val="%4."/>
      <w:lvlJc w:val="left"/>
      <w:pPr>
        <w:tabs>
          <w:tab w:val="num" w:pos="851"/>
        </w:tabs>
        <w:ind w:left="851" w:hanging="426"/>
      </w:pPr>
      <w:rPr>
        <w:rFonts w:hint="default"/>
        <w:b w:val="0"/>
        <w:i w:val="0"/>
        <w:color w:val="auto"/>
        <w:sz w:val="24"/>
      </w:rPr>
    </w:lvl>
    <w:lvl w:ilvl="4">
      <w:start w:val="1"/>
      <w:numFmt w:val="decimal"/>
      <w:lvlText w:val="%1%4.%5."/>
      <w:lvlJc w:val="left"/>
      <w:pPr>
        <w:tabs>
          <w:tab w:val="num" w:pos="1418"/>
        </w:tabs>
        <w:ind w:left="1418" w:hanging="567"/>
      </w:pPr>
      <w:rPr>
        <w:rFonts w:hint="default"/>
      </w:rPr>
    </w:lvl>
    <w:lvl w:ilvl="5">
      <w:start w:val="1"/>
      <w:numFmt w:val="decimal"/>
      <w:lvlText w:val="%4.%5.%6"/>
      <w:lvlJc w:val="left"/>
      <w:pPr>
        <w:tabs>
          <w:tab w:val="num" w:pos="2126"/>
        </w:tabs>
        <w:ind w:left="2126" w:hanging="708"/>
      </w:pPr>
      <w:rPr>
        <w:rFonts w:hint="default"/>
      </w:rPr>
    </w:lvl>
    <w:lvl w:ilvl="6">
      <w:start w:val="1"/>
      <w:numFmt w:val="decimal"/>
      <w:lvlText w:val="%1.%2.%3.%4.%5.%6.%7."/>
      <w:lvlJc w:val="left"/>
      <w:pPr>
        <w:tabs>
          <w:tab w:val="num" w:pos="3770"/>
        </w:tabs>
        <w:ind w:left="2183" w:hanging="312"/>
      </w:pPr>
      <w:rPr>
        <w:rFonts w:hint="default"/>
      </w:rPr>
    </w:lvl>
    <w:lvl w:ilvl="7">
      <w:start w:val="1"/>
      <w:numFmt w:val="decimal"/>
      <w:lvlText w:val="%1.%2.%3.%4.%5.%6.%7.%8."/>
      <w:lvlJc w:val="left"/>
      <w:pPr>
        <w:tabs>
          <w:tab w:val="num" w:pos="4309"/>
        </w:tabs>
        <w:ind w:left="2494" w:hanging="311"/>
      </w:pPr>
      <w:rPr>
        <w:rFonts w:hint="default"/>
      </w:rPr>
    </w:lvl>
    <w:lvl w:ilvl="8">
      <w:start w:val="1"/>
      <w:numFmt w:val="decimal"/>
      <w:lvlText w:val="%1.%2.%3.%4.%5.%6.%7.%8.%9."/>
      <w:lvlJc w:val="left"/>
      <w:pPr>
        <w:tabs>
          <w:tab w:val="num" w:pos="4847"/>
        </w:tabs>
        <w:ind w:left="2806" w:hanging="312"/>
      </w:pPr>
      <w:rPr>
        <w:rFonts w:hint="default"/>
      </w:rPr>
    </w:lvl>
  </w:abstractNum>
  <w:abstractNum w:abstractNumId="21" w15:restartNumberingAfterBreak="0">
    <w:nsid w:val="5F446CC4"/>
    <w:multiLevelType w:val="multilevel"/>
    <w:tmpl w:val="1B2812B4"/>
    <w:lvl w:ilvl="0">
      <w:start w:val="1"/>
      <w:numFmt w:val="lowerLetter"/>
      <w:pStyle w:val="Bilagenummer"/>
      <w:lvlText w:val="%1)"/>
      <w:lvlJc w:val="left"/>
      <w:pPr>
        <w:tabs>
          <w:tab w:val="num" w:pos="624"/>
        </w:tabs>
        <w:ind w:left="624" w:hanging="624"/>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68420BFC"/>
    <w:multiLevelType w:val="multilevel"/>
    <w:tmpl w:val="60B09322"/>
    <w:lvl w:ilvl="0">
      <w:start w:val="1"/>
      <w:numFmt w:val="bullet"/>
      <w:pStyle w:val="Punktlista"/>
      <w:lvlText w:val=""/>
      <w:lvlJc w:val="left"/>
      <w:pPr>
        <w:tabs>
          <w:tab w:val="num" w:pos="-31680"/>
        </w:tabs>
        <w:ind w:left="624" w:hanging="624"/>
      </w:pPr>
      <w:rPr>
        <w:rFonts w:ascii="Symbol" w:hAnsi="Symbol" w:hint="default"/>
        <w:sz w:val="24"/>
      </w:rPr>
    </w:lvl>
    <w:lvl w:ilvl="1">
      <w:start w:val="1"/>
      <w:numFmt w:val="bullet"/>
      <w:lvlText w:val=""/>
      <w:lvlJc w:val="left"/>
      <w:pPr>
        <w:tabs>
          <w:tab w:val="num" w:pos="-31680"/>
        </w:tabs>
        <w:ind w:left="1247" w:hanging="623"/>
      </w:pPr>
      <w:rPr>
        <w:rFonts w:ascii="Wingdings" w:hAnsi="Wingdings" w:hint="default"/>
      </w:rPr>
    </w:lvl>
    <w:lvl w:ilvl="2">
      <w:start w:val="1"/>
      <w:numFmt w:val="bullet"/>
      <w:lvlText w:val="◦"/>
      <w:lvlJc w:val="left"/>
      <w:pPr>
        <w:tabs>
          <w:tab w:val="num" w:pos="-31680"/>
        </w:tabs>
        <w:ind w:left="1871" w:hanging="624"/>
      </w:pPr>
      <w:rPr>
        <w:rFonts w:ascii="Verdana" w:hAnsi="Verdana" w:hint="default"/>
      </w:rPr>
    </w:lvl>
    <w:lvl w:ilvl="3">
      <w:start w:val="1"/>
      <w:numFmt w:val="bullet"/>
      <w:lvlText w:val="▫"/>
      <w:lvlJc w:val="left"/>
      <w:pPr>
        <w:tabs>
          <w:tab w:val="num" w:pos="-31680"/>
        </w:tabs>
        <w:ind w:left="2495" w:hanging="624"/>
      </w:pPr>
      <w:rPr>
        <w:rFonts w:ascii="Verdana" w:hAnsi="Verdana" w:hint="default"/>
      </w:rPr>
    </w:lvl>
    <w:lvl w:ilvl="4">
      <w:start w:val="1"/>
      <w:numFmt w:val="decimal"/>
      <w:lvlText w:val="%1.%2.%3.%4.%5"/>
      <w:lvlJc w:val="left"/>
      <w:pPr>
        <w:tabs>
          <w:tab w:val="num" w:pos="1632"/>
        </w:tabs>
        <w:ind w:left="1632" w:hanging="1008"/>
      </w:pPr>
      <w:rPr>
        <w:rFonts w:hint="default"/>
      </w:rPr>
    </w:lvl>
    <w:lvl w:ilvl="5">
      <w:start w:val="1"/>
      <w:numFmt w:val="decimal"/>
      <w:lvlText w:val="%1.%2.%3.%4.%5.%6"/>
      <w:lvlJc w:val="left"/>
      <w:pPr>
        <w:tabs>
          <w:tab w:val="num" w:pos="1776"/>
        </w:tabs>
        <w:ind w:left="1776" w:hanging="1152"/>
      </w:pPr>
      <w:rPr>
        <w:rFonts w:hint="default"/>
      </w:rPr>
    </w:lvl>
    <w:lvl w:ilvl="6">
      <w:start w:val="1"/>
      <w:numFmt w:val="decimal"/>
      <w:lvlText w:val="%1.%2.%3.%4.%5.%6.%7"/>
      <w:lvlJc w:val="left"/>
      <w:pPr>
        <w:tabs>
          <w:tab w:val="num" w:pos="1920"/>
        </w:tabs>
        <w:ind w:left="1920" w:hanging="1296"/>
      </w:pPr>
      <w:rPr>
        <w:rFonts w:hint="default"/>
      </w:rPr>
    </w:lvl>
    <w:lvl w:ilvl="7">
      <w:start w:val="1"/>
      <w:numFmt w:val="decimal"/>
      <w:lvlText w:val="%1.%2.%3.%4.%5.%6.%7.%8"/>
      <w:lvlJc w:val="left"/>
      <w:pPr>
        <w:tabs>
          <w:tab w:val="num" w:pos="2064"/>
        </w:tabs>
        <w:ind w:left="2064" w:hanging="1440"/>
      </w:pPr>
      <w:rPr>
        <w:rFonts w:hint="default"/>
      </w:rPr>
    </w:lvl>
    <w:lvl w:ilvl="8">
      <w:start w:val="1"/>
      <w:numFmt w:val="decimal"/>
      <w:lvlText w:val="%1.%2.%3.%4.%5.%6.%7.%8.%9"/>
      <w:lvlJc w:val="left"/>
      <w:pPr>
        <w:tabs>
          <w:tab w:val="num" w:pos="2208"/>
        </w:tabs>
        <w:ind w:left="2208" w:hanging="1584"/>
      </w:pPr>
      <w:rPr>
        <w:rFonts w:hint="default"/>
      </w:rPr>
    </w:lvl>
  </w:abstractNum>
  <w:abstractNum w:abstractNumId="23" w15:restartNumberingAfterBreak="0">
    <w:nsid w:val="6AC71423"/>
    <w:multiLevelType w:val="multilevel"/>
    <w:tmpl w:val="DB528C5A"/>
    <w:lvl w:ilvl="0">
      <w:start w:val="10"/>
      <w:numFmt w:val="decimal"/>
      <w:lvlRestart w:val="0"/>
      <w:lvlText w:val="§ %1."/>
      <w:lvlJc w:val="left"/>
      <w:pPr>
        <w:tabs>
          <w:tab w:val="num" w:pos="840"/>
        </w:tabs>
        <w:ind w:left="840" w:hanging="840"/>
      </w:pPr>
      <w:rPr>
        <w:rFonts w:ascii="Arial" w:hAnsi="Arial" w:cs="Arial" w:hint="default"/>
        <w:b/>
        <w:i w:val="0"/>
        <w:color w:val="auto"/>
        <w:sz w:val="22"/>
      </w:rPr>
    </w:lvl>
    <w:lvl w:ilvl="1">
      <w:start w:val="1"/>
      <w:numFmt w:val="decimal"/>
      <w:suff w:val="space"/>
      <w:lvlText w:val="%1§ %2"/>
      <w:lvlJc w:val="left"/>
      <w:pPr>
        <w:ind w:left="624" w:hanging="312"/>
      </w:pPr>
      <w:rPr>
        <w:rFonts w:hint="default"/>
      </w:rPr>
    </w:lvl>
    <w:lvl w:ilvl="2">
      <w:start w:val="1"/>
      <w:numFmt w:val="decimal"/>
      <w:lvlText w:val="§ %3"/>
      <w:lvlJc w:val="left"/>
      <w:pPr>
        <w:tabs>
          <w:tab w:val="num" w:pos="624"/>
        </w:tabs>
        <w:ind w:left="624" w:hanging="624"/>
      </w:pPr>
      <w:rPr>
        <w:rFonts w:hint="default"/>
      </w:rPr>
    </w:lvl>
    <w:lvl w:ilvl="3">
      <w:start w:val="1"/>
      <w:numFmt w:val="decimal"/>
      <w:lvlText w:val="%4."/>
      <w:lvlJc w:val="left"/>
      <w:pPr>
        <w:tabs>
          <w:tab w:val="num" w:pos="624"/>
        </w:tabs>
        <w:ind w:left="624" w:firstLine="0"/>
      </w:pPr>
      <w:rPr>
        <w:rFonts w:hint="default"/>
        <w:b w:val="0"/>
        <w:i w:val="0"/>
        <w:color w:val="auto"/>
        <w:sz w:val="24"/>
      </w:rPr>
    </w:lvl>
    <w:lvl w:ilvl="4">
      <w:start w:val="1"/>
      <w:numFmt w:val="decimal"/>
      <w:lvlText w:val="%1%4.%5."/>
      <w:lvlJc w:val="left"/>
      <w:pPr>
        <w:tabs>
          <w:tab w:val="num" w:pos="1247"/>
        </w:tabs>
        <w:ind w:left="1247" w:hanging="1247"/>
      </w:pPr>
      <w:rPr>
        <w:rFonts w:hint="default"/>
      </w:rPr>
    </w:lvl>
    <w:lvl w:ilvl="5">
      <w:start w:val="1"/>
      <w:numFmt w:val="decimal"/>
      <w:lvlText w:val="%4.%5.%6"/>
      <w:lvlJc w:val="left"/>
      <w:pPr>
        <w:tabs>
          <w:tab w:val="num" w:pos="1871"/>
        </w:tabs>
        <w:ind w:left="1871" w:hanging="1871"/>
      </w:pPr>
      <w:rPr>
        <w:rFonts w:hint="default"/>
      </w:rPr>
    </w:lvl>
    <w:lvl w:ilvl="6">
      <w:start w:val="1"/>
      <w:numFmt w:val="decimal"/>
      <w:lvlText w:val="%1.%2.%3.%4.%5.%6.%7."/>
      <w:lvlJc w:val="left"/>
      <w:pPr>
        <w:tabs>
          <w:tab w:val="num" w:pos="3770"/>
        </w:tabs>
        <w:ind w:left="2183" w:hanging="312"/>
      </w:pPr>
      <w:rPr>
        <w:rFonts w:hint="default"/>
      </w:rPr>
    </w:lvl>
    <w:lvl w:ilvl="7">
      <w:start w:val="1"/>
      <w:numFmt w:val="decimal"/>
      <w:lvlText w:val="%1.%2.%3.%4.%5.%6.%7.%8."/>
      <w:lvlJc w:val="left"/>
      <w:pPr>
        <w:tabs>
          <w:tab w:val="num" w:pos="4309"/>
        </w:tabs>
        <w:ind w:left="2494" w:hanging="311"/>
      </w:pPr>
      <w:rPr>
        <w:rFonts w:hint="default"/>
      </w:rPr>
    </w:lvl>
    <w:lvl w:ilvl="8">
      <w:start w:val="1"/>
      <w:numFmt w:val="decimal"/>
      <w:lvlText w:val="%1.%2.%3.%4.%5.%6.%7.%8.%9."/>
      <w:lvlJc w:val="left"/>
      <w:pPr>
        <w:tabs>
          <w:tab w:val="num" w:pos="4847"/>
        </w:tabs>
        <w:ind w:left="2806" w:hanging="312"/>
      </w:pPr>
      <w:rPr>
        <w:rFonts w:hint="default"/>
      </w:rPr>
    </w:lvl>
  </w:abstractNum>
  <w:abstractNum w:abstractNumId="24" w15:restartNumberingAfterBreak="0">
    <w:nsid w:val="706524E6"/>
    <w:multiLevelType w:val="multilevel"/>
    <w:tmpl w:val="0352B21A"/>
    <w:lvl w:ilvl="0">
      <w:start w:val="10"/>
      <w:numFmt w:val="decimal"/>
      <w:lvlRestart w:val="0"/>
      <w:lvlText w:val="§ %1."/>
      <w:lvlJc w:val="left"/>
      <w:pPr>
        <w:tabs>
          <w:tab w:val="num" w:pos="840"/>
        </w:tabs>
        <w:ind w:left="840" w:hanging="840"/>
      </w:pPr>
      <w:rPr>
        <w:rFonts w:ascii="Arial" w:hAnsi="Arial" w:cs="Arial" w:hint="default"/>
        <w:b/>
        <w:i w:val="0"/>
        <w:color w:val="auto"/>
        <w:sz w:val="22"/>
      </w:rPr>
    </w:lvl>
    <w:lvl w:ilvl="1">
      <w:start w:val="1"/>
      <w:numFmt w:val="decimal"/>
      <w:suff w:val="space"/>
      <w:lvlText w:val="%1§ %2"/>
      <w:lvlJc w:val="left"/>
      <w:pPr>
        <w:ind w:left="624" w:hanging="312"/>
      </w:pPr>
      <w:rPr>
        <w:rFonts w:hint="default"/>
      </w:rPr>
    </w:lvl>
    <w:lvl w:ilvl="2">
      <w:start w:val="1"/>
      <w:numFmt w:val="decimal"/>
      <w:lvlText w:val="§ %3"/>
      <w:lvlJc w:val="left"/>
      <w:pPr>
        <w:tabs>
          <w:tab w:val="num" w:pos="624"/>
        </w:tabs>
        <w:ind w:left="624" w:hanging="624"/>
      </w:pPr>
      <w:rPr>
        <w:rFonts w:hint="default"/>
      </w:rPr>
    </w:lvl>
    <w:lvl w:ilvl="3">
      <w:start w:val="1"/>
      <w:numFmt w:val="decimal"/>
      <w:lvlText w:val="%4."/>
      <w:lvlJc w:val="left"/>
      <w:pPr>
        <w:tabs>
          <w:tab w:val="num" w:pos="624"/>
        </w:tabs>
        <w:ind w:left="624" w:hanging="624"/>
      </w:pPr>
      <w:rPr>
        <w:rFonts w:hint="default"/>
        <w:b w:val="0"/>
        <w:i w:val="0"/>
        <w:color w:val="auto"/>
        <w:sz w:val="24"/>
      </w:rPr>
    </w:lvl>
    <w:lvl w:ilvl="4">
      <w:start w:val="1"/>
      <w:numFmt w:val="decimal"/>
      <w:lvlText w:val="%4.%5."/>
      <w:lvlJc w:val="left"/>
      <w:pPr>
        <w:tabs>
          <w:tab w:val="num" w:pos="624"/>
        </w:tabs>
        <w:ind w:left="624" w:hanging="624"/>
      </w:pPr>
      <w:rPr>
        <w:rFonts w:hint="default"/>
      </w:rPr>
    </w:lvl>
    <w:lvl w:ilvl="5">
      <w:start w:val="1"/>
      <w:numFmt w:val="decimal"/>
      <w:lvlText w:val="%4.%5.%6"/>
      <w:lvlJc w:val="left"/>
      <w:pPr>
        <w:tabs>
          <w:tab w:val="num" w:pos="1247"/>
        </w:tabs>
        <w:ind w:left="1247" w:hanging="1247"/>
      </w:pPr>
      <w:rPr>
        <w:rFonts w:hint="default"/>
      </w:rPr>
    </w:lvl>
    <w:lvl w:ilvl="6">
      <w:start w:val="1"/>
      <w:numFmt w:val="decimal"/>
      <w:lvlText w:val="%1.%2.%3.%4.%5.%6.%7."/>
      <w:lvlJc w:val="left"/>
      <w:pPr>
        <w:tabs>
          <w:tab w:val="num" w:pos="3770"/>
        </w:tabs>
        <w:ind w:left="2183" w:hanging="312"/>
      </w:pPr>
      <w:rPr>
        <w:rFonts w:hint="default"/>
      </w:rPr>
    </w:lvl>
    <w:lvl w:ilvl="7">
      <w:start w:val="1"/>
      <w:numFmt w:val="decimal"/>
      <w:lvlText w:val="%1.%2.%3.%4.%5.%6.%7.%8."/>
      <w:lvlJc w:val="left"/>
      <w:pPr>
        <w:tabs>
          <w:tab w:val="num" w:pos="4309"/>
        </w:tabs>
        <w:ind w:left="2494" w:hanging="311"/>
      </w:pPr>
      <w:rPr>
        <w:rFonts w:hint="default"/>
      </w:rPr>
    </w:lvl>
    <w:lvl w:ilvl="8">
      <w:start w:val="1"/>
      <w:numFmt w:val="decimal"/>
      <w:lvlText w:val="%1.%2.%3.%4.%5.%6.%7.%8.%9."/>
      <w:lvlJc w:val="left"/>
      <w:pPr>
        <w:tabs>
          <w:tab w:val="num" w:pos="4847"/>
        </w:tabs>
        <w:ind w:left="2806" w:hanging="312"/>
      </w:pPr>
      <w:rPr>
        <w:rFonts w:hint="default"/>
      </w:rPr>
    </w:lvl>
  </w:abstractNum>
  <w:abstractNum w:abstractNumId="25" w15:restartNumberingAfterBreak="0">
    <w:nsid w:val="72E76B21"/>
    <w:multiLevelType w:val="multilevel"/>
    <w:tmpl w:val="5D0E44B0"/>
    <w:lvl w:ilvl="0">
      <w:start w:val="10"/>
      <w:numFmt w:val="decimal"/>
      <w:lvlRestart w:val="0"/>
      <w:lvlText w:val="§ %1."/>
      <w:lvlJc w:val="left"/>
      <w:pPr>
        <w:tabs>
          <w:tab w:val="num" w:pos="840"/>
        </w:tabs>
        <w:ind w:left="840" w:hanging="840"/>
      </w:pPr>
      <w:rPr>
        <w:rFonts w:ascii="Arial" w:hAnsi="Arial" w:cs="Arial" w:hint="default"/>
        <w:b/>
        <w:i w:val="0"/>
        <w:color w:val="auto"/>
        <w:sz w:val="22"/>
      </w:rPr>
    </w:lvl>
    <w:lvl w:ilvl="1">
      <w:start w:val="1"/>
      <w:numFmt w:val="decimal"/>
      <w:suff w:val="space"/>
      <w:lvlText w:val="%1§ %2"/>
      <w:lvlJc w:val="left"/>
      <w:pPr>
        <w:ind w:left="624" w:hanging="312"/>
      </w:pPr>
      <w:rPr>
        <w:rFonts w:hint="default"/>
      </w:rPr>
    </w:lvl>
    <w:lvl w:ilvl="2">
      <w:start w:val="1"/>
      <w:numFmt w:val="decimal"/>
      <w:lvlText w:val="§ %3"/>
      <w:lvlJc w:val="left"/>
      <w:pPr>
        <w:tabs>
          <w:tab w:val="num" w:pos="624"/>
        </w:tabs>
        <w:ind w:left="624" w:hanging="624"/>
      </w:pPr>
      <w:rPr>
        <w:rFonts w:hint="default"/>
      </w:rPr>
    </w:lvl>
    <w:lvl w:ilvl="3">
      <w:start w:val="1"/>
      <w:numFmt w:val="decimal"/>
      <w:lvlText w:val="%4."/>
      <w:lvlJc w:val="left"/>
      <w:pPr>
        <w:tabs>
          <w:tab w:val="num" w:pos="624"/>
        </w:tabs>
        <w:ind w:left="624" w:hanging="624"/>
      </w:pPr>
      <w:rPr>
        <w:rFonts w:hint="default"/>
        <w:b w:val="0"/>
        <w:i w:val="0"/>
        <w:color w:val="auto"/>
        <w:sz w:val="24"/>
      </w:rPr>
    </w:lvl>
    <w:lvl w:ilvl="4">
      <w:start w:val="1"/>
      <w:numFmt w:val="decimal"/>
      <w:lvlText w:val="%4.%5."/>
      <w:lvlJc w:val="left"/>
      <w:pPr>
        <w:tabs>
          <w:tab w:val="num" w:pos="1247"/>
        </w:tabs>
        <w:ind w:left="1247" w:hanging="1247"/>
      </w:pPr>
      <w:rPr>
        <w:rFonts w:hint="default"/>
      </w:rPr>
    </w:lvl>
    <w:lvl w:ilvl="5">
      <w:start w:val="1"/>
      <w:numFmt w:val="decimal"/>
      <w:lvlText w:val="%4.%5.%6"/>
      <w:lvlJc w:val="left"/>
      <w:pPr>
        <w:tabs>
          <w:tab w:val="num" w:pos="1871"/>
        </w:tabs>
        <w:ind w:left="1871" w:hanging="1871"/>
      </w:pPr>
      <w:rPr>
        <w:rFonts w:hint="default"/>
      </w:rPr>
    </w:lvl>
    <w:lvl w:ilvl="6">
      <w:start w:val="1"/>
      <w:numFmt w:val="decimal"/>
      <w:lvlText w:val="%1.%2.%3.%4.%5.%6.%7."/>
      <w:lvlJc w:val="left"/>
      <w:pPr>
        <w:tabs>
          <w:tab w:val="num" w:pos="3770"/>
        </w:tabs>
        <w:ind w:left="2183" w:hanging="312"/>
      </w:pPr>
      <w:rPr>
        <w:rFonts w:hint="default"/>
      </w:rPr>
    </w:lvl>
    <w:lvl w:ilvl="7">
      <w:start w:val="1"/>
      <w:numFmt w:val="decimal"/>
      <w:lvlText w:val="%1.%2.%3.%4.%5.%6.%7.%8."/>
      <w:lvlJc w:val="left"/>
      <w:pPr>
        <w:tabs>
          <w:tab w:val="num" w:pos="4309"/>
        </w:tabs>
        <w:ind w:left="2494" w:hanging="311"/>
      </w:pPr>
      <w:rPr>
        <w:rFonts w:hint="default"/>
      </w:rPr>
    </w:lvl>
    <w:lvl w:ilvl="8">
      <w:start w:val="1"/>
      <w:numFmt w:val="decimal"/>
      <w:lvlText w:val="%1.%2.%3.%4.%5.%6.%7.%8.%9."/>
      <w:lvlJc w:val="left"/>
      <w:pPr>
        <w:tabs>
          <w:tab w:val="num" w:pos="4847"/>
        </w:tabs>
        <w:ind w:left="2806" w:hanging="312"/>
      </w:pPr>
      <w:rPr>
        <w:rFonts w:hint="default"/>
      </w:rPr>
    </w:lvl>
  </w:abstractNum>
  <w:num w:numId="1">
    <w:abstractNumId w:val="18"/>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1"/>
  </w:num>
  <w:num w:numId="13">
    <w:abstractNumId w:val="17"/>
  </w:num>
  <w:num w:numId="14">
    <w:abstractNumId w:val="20"/>
  </w:num>
  <w:num w:numId="15">
    <w:abstractNumId w:val="23"/>
  </w:num>
  <w:num w:numId="16">
    <w:abstractNumId w:val="19"/>
  </w:num>
  <w:num w:numId="17">
    <w:abstractNumId w:val="13"/>
  </w:num>
  <w:num w:numId="18">
    <w:abstractNumId w:val="12"/>
  </w:num>
  <w:num w:numId="19">
    <w:abstractNumId w:val="10"/>
  </w:num>
  <w:num w:numId="20">
    <w:abstractNumId w:val="24"/>
  </w:num>
  <w:num w:numId="21">
    <w:abstractNumId w:val="11"/>
  </w:num>
  <w:num w:numId="22">
    <w:abstractNumId w:val="22"/>
  </w:num>
  <w:num w:numId="23">
    <w:abstractNumId w:val="22"/>
  </w:num>
  <w:num w:numId="24">
    <w:abstractNumId w:val="25"/>
  </w:num>
  <w:num w:numId="25">
    <w:abstractNumId w:val="15"/>
  </w:num>
  <w:num w:numId="26">
    <w:abstractNumId w:val="16"/>
  </w:num>
  <w:num w:numId="27">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5ELY+WjldOs7sZ1mOeP7dFVPggaO4lMmeyo7W5P5vV3SpUTQEN8ZVYD11WIQncCZuvir3ticuAnq0QuKZuNKeA==" w:salt="DHeOblajNlmidhse5mCGmQ=="/>
  <w:defaultTabStop w:val="624"/>
  <w:hyphenationZone w:val="425"/>
  <w:drawingGridHorizontalSpacing w:val="12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nr" w:val="[Dnr] "/>
    <w:docVar w:name="Logocolor" w:val="9"/>
    <w:docVar w:name="Online" w:val="Falskt"/>
    <w:docVar w:name="Rib" w:val="317915768"/>
    <w:docVar w:name="Saved" w:val="-1"/>
  </w:docVars>
  <w:rsids>
    <w:rsidRoot w:val="00CE6BE8"/>
    <w:rsid w:val="00002CD9"/>
    <w:rsid w:val="00006F52"/>
    <w:rsid w:val="00007172"/>
    <w:rsid w:val="00012FA0"/>
    <w:rsid w:val="00016566"/>
    <w:rsid w:val="00017039"/>
    <w:rsid w:val="00017EA4"/>
    <w:rsid w:val="00022E3C"/>
    <w:rsid w:val="00023F6B"/>
    <w:rsid w:val="00024097"/>
    <w:rsid w:val="000250FA"/>
    <w:rsid w:val="00030C08"/>
    <w:rsid w:val="00031908"/>
    <w:rsid w:val="00032723"/>
    <w:rsid w:val="000336A4"/>
    <w:rsid w:val="0005538B"/>
    <w:rsid w:val="0007189C"/>
    <w:rsid w:val="00073E42"/>
    <w:rsid w:val="00074068"/>
    <w:rsid w:val="00074B5F"/>
    <w:rsid w:val="000760B7"/>
    <w:rsid w:val="000825CD"/>
    <w:rsid w:val="000932EF"/>
    <w:rsid w:val="000940D4"/>
    <w:rsid w:val="00094E80"/>
    <w:rsid w:val="000A2177"/>
    <w:rsid w:val="000A5822"/>
    <w:rsid w:val="000A69AB"/>
    <w:rsid w:val="000A71E5"/>
    <w:rsid w:val="000A76A6"/>
    <w:rsid w:val="000A7A56"/>
    <w:rsid w:val="000B58CB"/>
    <w:rsid w:val="000C7D35"/>
    <w:rsid w:val="000D22C7"/>
    <w:rsid w:val="000D2714"/>
    <w:rsid w:val="000D3FF0"/>
    <w:rsid w:val="000E2F3C"/>
    <w:rsid w:val="000E349C"/>
    <w:rsid w:val="000E4A75"/>
    <w:rsid w:val="000E6AF7"/>
    <w:rsid w:val="000F08E0"/>
    <w:rsid w:val="000F3C25"/>
    <w:rsid w:val="000F643C"/>
    <w:rsid w:val="00101C23"/>
    <w:rsid w:val="00103691"/>
    <w:rsid w:val="0010438F"/>
    <w:rsid w:val="00106A5C"/>
    <w:rsid w:val="0011080A"/>
    <w:rsid w:val="001109E1"/>
    <w:rsid w:val="001145E1"/>
    <w:rsid w:val="00116EC8"/>
    <w:rsid w:val="00117CFE"/>
    <w:rsid w:val="001207DE"/>
    <w:rsid w:val="00123E29"/>
    <w:rsid w:val="001271F5"/>
    <w:rsid w:val="00127A5B"/>
    <w:rsid w:val="001344F0"/>
    <w:rsid w:val="00134A36"/>
    <w:rsid w:val="001368CB"/>
    <w:rsid w:val="00141987"/>
    <w:rsid w:val="00141C12"/>
    <w:rsid w:val="00152432"/>
    <w:rsid w:val="00153403"/>
    <w:rsid w:val="001564FD"/>
    <w:rsid w:val="001566B6"/>
    <w:rsid w:val="00157F72"/>
    <w:rsid w:val="00162002"/>
    <w:rsid w:val="00165438"/>
    <w:rsid w:val="00166C2E"/>
    <w:rsid w:val="00172917"/>
    <w:rsid w:val="001800F9"/>
    <w:rsid w:val="0018254F"/>
    <w:rsid w:val="0018385A"/>
    <w:rsid w:val="0019247F"/>
    <w:rsid w:val="00193034"/>
    <w:rsid w:val="00194D34"/>
    <w:rsid w:val="001A2DED"/>
    <w:rsid w:val="001A2F90"/>
    <w:rsid w:val="001A4A72"/>
    <w:rsid w:val="001A7CC0"/>
    <w:rsid w:val="001B0091"/>
    <w:rsid w:val="001B17BF"/>
    <w:rsid w:val="001B194A"/>
    <w:rsid w:val="001B28CC"/>
    <w:rsid w:val="001B6AAC"/>
    <w:rsid w:val="001B79D9"/>
    <w:rsid w:val="001C59D0"/>
    <w:rsid w:val="001C67F1"/>
    <w:rsid w:val="001D3EC8"/>
    <w:rsid w:val="001E2718"/>
    <w:rsid w:val="002007F5"/>
    <w:rsid w:val="00212253"/>
    <w:rsid w:val="00212F80"/>
    <w:rsid w:val="00212F8B"/>
    <w:rsid w:val="002142BE"/>
    <w:rsid w:val="0021439C"/>
    <w:rsid w:val="002232E7"/>
    <w:rsid w:val="0022365D"/>
    <w:rsid w:val="00232C37"/>
    <w:rsid w:val="0023379A"/>
    <w:rsid w:val="00241887"/>
    <w:rsid w:val="0024248E"/>
    <w:rsid w:val="00245E28"/>
    <w:rsid w:val="00253EF0"/>
    <w:rsid w:val="002625AE"/>
    <w:rsid w:val="00262A06"/>
    <w:rsid w:val="00263814"/>
    <w:rsid w:val="00265A59"/>
    <w:rsid w:val="00267487"/>
    <w:rsid w:val="002700A3"/>
    <w:rsid w:val="0027495A"/>
    <w:rsid w:val="00274F9B"/>
    <w:rsid w:val="00280552"/>
    <w:rsid w:val="002830C4"/>
    <w:rsid w:val="002841CA"/>
    <w:rsid w:val="0028482D"/>
    <w:rsid w:val="00287763"/>
    <w:rsid w:val="002877F5"/>
    <w:rsid w:val="00290091"/>
    <w:rsid w:val="002A22FB"/>
    <w:rsid w:val="002A4003"/>
    <w:rsid w:val="002B1FD6"/>
    <w:rsid w:val="002C2941"/>
    <w:rsid w:val="002C5157"/>
    <w:rsid w:val="002C6C0C"/>
    <w:rsid w:val="002C7A15"/>
    <w:rsid w:val="002D204A"/>
    <w:rsid w:val="002E33B0"/>
    <w:rsid w:val="002E422E"/>
    <w:rsid w:val="002E534C"/>
    <w:rsid w:val="002F45E9"/>
    <w:rsid w:val="002F6CF8"/>
    <w:rsid w:val="003018E4"/>
    <w:rsid w:val="003073CD"/>
    <w:rsid w:val="00314735"/>
    <w:rsid w:val="00323F2D"/>
    <w:rsid w:val="0033147E"/>
    <w:rsid w:val="00332AC2"/>
    <w:rsid w:val="0033403E"/>
    <w:rsid w:val="00334A50"/>
    <w:rsid w:val="00343B85"/>
    <w:rsid w:val="00343CCA"/>
    <w:rsid w:val="00347817"/>
    <w:rsid w:val="003543B4"/>
    <w:rsid w:val="003556CF"/>
    <w:rsid w:val="0036387C"/>
    <w:rsid w:val="00373D43"/>
    <w:rsid w:val="0039109C"/>
    <w:rsid w:val="00397CCC"/>
    <w:rsid w:val="003A49CE"/>
    <w:rsid w:val="003B579F"/>
    <w:rsid w:val="003B5FE1"/>
    <w:rsid w:val="003B7B36"/>
    <w:rsid w:val="003C0FEC"/>
    <w:rsid w:val="003C665A"/>
    <w:rsid w:val="003C7EDB"/>
    <w:rsid w:val="003D16E3"/>
    <w:rsid w:val="003D248E"/>
    <w:rsid w:val="003D6E51"/>
    <w:rsid w:val="003E55A0"/>
    <w:rsid w:val="003E5FA6"/>
    <w:rsid w:val="003E75DD"/>
    <w:rsid w:val="003F1C5F"/>
    <w:rsid w:val="003F5999"/>
    <w:rsid w:val="003F5B85"/>
    <w:rsid w:val="00404834"/>
    <w:rsid w:val="004102C1"/>
    <w:rsid w:val="00421FBA"/>
    <w:rsid w:val="00427BCE"/>
    <w:rsid w:val="004311CC"/>
    <w:rsid w:val="00431D6C"/>
    <w:rsid w:val="004364BD"/>
    <w:rsid w:val="004432BA"/>
    <w:rsid w:val="00455E3D"/>
    <w:rsid w:val="00462436"/>
    <w:rsid w:val="004658D9"/>
    <w:rsid w:val="004736BD"/>
    <w:rsid w:val="004767BE"/>
    <w:rsid w:val="004808AE"/>
    <w:rsid w:val="00480CB4"/>
    <w:rsid w:val="00482505"/>
    <w:rsid w:val="00491A73"/>
    <w:rsid w:val="00495E3D"/>
    <w:rsid w:val="004A3044"/>
    <w:rsid w:val="004A765C"/>
    <w:rsid w:val="004B1955"/>
    <w:rsid w:val="004C6D7C"/>
    <w:rsid w:val="004D0A1E"/>
    <w:rsid w:val="004D1215"/>
    <w:rsid w:val="004D12A0"/>
    <w:rsid w:val="004F2C50"/>
    <w:rsid w:val="004F7CF1"/>
    <w:rsid w:val="00504E33"/>
    <w:rsid w:val="00513E38"/>
    <w:rsid w:val="00521A6D"/>
    <w:rsid w:val="005221D1"/>
    <w:rsid w:val="00524705"/>
    <w:rsid w:val="0052793D"/>
    <w:rsid w:val="00530B16"/>
    <w:rsid w:val="00531053"/>
    <w:rsid w:val="0053698A"/>
    <w:rsid w:val="005500E8"/>
    <w:rsid w:val="005547E8"/>
    <w:rsid w:val="005624CC"/>
    <w:rsid w:val="00564960"/>
    <w:rsid w:val="005660CB"/>
    <w:rsid w:val="0056645E"/>
    <w:rsid w:val="005700AD"/>
    <w:rsid w:val="005701E8"/>
    <w:rsid w:val="00572272"/>
    <w:rsid w:val="00574D23"/>
    <w:rsid w:val="00586BCF"/>
    <w:rsid w:val="005902E3"/>
    <w:rsid w:val="005905EC"/>
    <w:rsid w:val="005A40C3"/>
    <w:rsid w:val="005A505D"/>
    <w:rsid w:val="005B2C58"/>
    <w:rsid w:val="005B35FA"/>
    <w:rsid w:val="005B423E"/>
    <w:rsid w:val="005C0D20"/>
    <w:rsid w:val="005C3DD3"/>
    <w:rsid w:val="005D6423"/>
    <w:rsid w:val="005E154C"/>
    <w:rsid w:val="005E1C1C"/>
    <w:rsid w:val="005E4870"/>
    <w:rsid w:val="005F4162"/>
    <w:rsid w:val="005F61F0"/>
    <w:rsid w:val="006005B0"/>
    <w:rsid w:val="006037EC"/>
    <w:rsid w:val="00604068"/>
    <w:rsid w:val="006065FE"/>
    <w:rsid w:val="00606C69"/>
    <w:rsid w:val="00610994"/>
    <w:rsid w:val="00611508"/>
    <w:rsid w:val="00611F62"/>
    <w:rsid w:val="00620279"/>
    <w:rsid w:val="00622115"/>
    <w:rsid w:val="00624B53"/>
    <w:rsid w:val="00624CC8"/>
    <w:rsid w:val="0063106C"/>
    <w:rsid w:val="00651593"/>
    <w:rsid w:val="006529ED"/>
    <w:rsid w:val="00653BEC"/>
    <w:rsid w:val="00657DFA"/>
    <w:rsid w:val="00660411"/>
    <w:rsid w:val="0066442E"/>
    <w:rsid w:val="00666CC1"/>
    <w:rsid w:val="006742C2"/>
    <w:rsid w:val="00676149"/>
    <w:rsid w:val="0068047E"/>
    <w:rsid w:val="0068169D"/>
    <w:rsid w:val="00685D8F"/>
    <w:rsid w:val="006951E3"/>
    <w:rsid w:val="006A38F7"/>
    <w:rsid w:val="006A41D2"/>
    <w:rsid w:val="006A6045"/>
    <w:rsid w:val="006B1B03"/>
    <w:rsid w:val="006C43B3"/>
    <w:rsid w:val="006C6056"/>
    <w:rsid w:val="006D00A1"/>
    <w:rsid w:val="006D7BAB"/>
    <w:rsid w:val="006E4D80"/>
    <w:rsid w:val="006E57C1"/>
    <w:rsid w:val="006E658D"/>
    <w:rsid w:val="006E780E"/>
    <w:rsid w:val="006F717D"/>
    <w:rsid w:val="007155E3"/>
    <w:rsid w:val="00716202"/>
    <w:rsid w:val="007178B5"/>
    <w:rsid w:val="0072197B"/>
    <w:rsid w:val="007222EB"/>
    <w:rsid w:val="0072296A"/>
    <w:rsid w:val="007317E2"/>
    <w:rsid w:val="0073552C"/>
    <w:rsid w:val="00740746"/>
    <w:rsid w:val="00742374"/>
    <w:rsid w:val="00744E11"/>
    <w:rsid w:val="00751BE3"/>
    <w:rsid w:val="00753DB9"/>
    <w:rsid w:val="00755BB7"/>
    <w:rsid w:val="00760892"/>
    <w:rsid w:val="00762408"/>
    <w:rsid w:val="00766455"/>
    <w:rsid w:val="00771696"/>
    <w:rsid w:val="007719DA"/>
    <w:rsid w:val="007800FB"/>
    <w:rsid w:val="007804DF"/>
    <w:rsid w:val="007818C4"/>
    <w:rsid w:val="00784920"/>
    <w:rsid w:val="00784CCC"/>
    <w:rsid w:val="00795CA4"/>
    <w:rsid w:val="007A0F00"/>
    <w:rsid w:val="007A1965"/>
    <w:rsid w:val="007A40F1"/>
    <w:rsid w:val="007A5622"/>
    <w:rsid w:val="007B1CEA"/>
    <w:rsid w:val="007B4EF2"/>
    <w:rsid w:val="007B74A9"/>
    <w:rsid w:val="007C03BA"/>
    <w:rsid w:val="007C7712"/>
    <w:rsid w:val="007D1F20"/>
    <w:rsid w:val="007D59DF"/>
    <w:rsid w:val="007E0C11"/>
    <w:rsid w:val="007E1357"/>
    <w:rsid w:val="007F1898"/>
    <w:rsid w:val="007F2850"/>
    <w:rsid w:val="007F5B52"/>
    <w:rsid w:val="00800530"/>
    <w:rsid w:val="00804314"/>
    <w:rsid w:val="008050BA"/>
    <w:rsid w:val="00812B79"/>
    <w:rsid w:val="00813329"/>
    <w:rsid w:val="00813EFF"/>
    <w:rsid w:val="008172DD"/>
    <w:rsid w:val="00822916"/>
    <w:rsid w:val="008276B9"/>
    <w:rsid w:val="00831899"/>
    <w:rsid w:val="00833C3F"/>
    <w:rsid w:val="0084626C"/>
    <w:rsid w:val="00850175"/>
    <w:rsid w:val="00853A0D"/>
    <w:rsid w:val="00853A95"/>
    <w:rsid w:val="00854264"/>
    <w:rsid w:val="00854ED7"/>
    <w:rsid w:val="0086078E"/>
    <w:rsid w:val="00862677"/>
    <w:rsid w:val="00863E60"/>
    <w:rsid w:val="00864D59"/>
    <w:rsid w:val="008659A8"/>
    <w:rsid w:val="00866BAE"/>
    <w:rsid w:val="00870108"/>
    <w:rsid w:val="0087649E"/>
    <w:rsid w:val="00881ED3"/>
    <w:rsid w:val="008824CA"/>
    <w:rsid w:val="00883319"/>
    <w:rsid w:val="00886742"/>
    <w:rsid w:val="00896918"/>
    <w:rsid w:val="008A21D6"/>
    <w:rsid w:val="008B5F24"/>
    <w:rsid w:val="008B68F5"/>
    <w:rsid w:val="008C6482"/>
    <w:rsid w:val="008D2F81"/>
    <w:rsid w:val="008D36D4"/>
    <w:rsid w:val="008D6966"/>
    <w:rsid w:val="008D7BF3"/>
    <w:rsid w:val="008E5EC3"/>
    <w:rsid w:val="008F0846"/>
    <w:rsid w:val="008F3AFA"/>
    <w:rsid w:val="00901F91"/>
    <w:rsid w:val="00904A77"/>
    <w:rsid w:val="009067F0"/>
    <w:rsid w:val="00907498"/>
    <w:rsid w:val="009149F7"/>
    <w:rsid w:val="0091562C"/>
    <w:rsid w:val="009223C3"/>
    <w:rsid w:val="009227B7"/>
    <w:rsid w:val="00922D6F"/>
    <w:rsid w:val="00945086"/>
    <w:rsid w:val="00953063"/>
    <w:rsid w:val="00955EB0"/>
    <w:rsid w:val="00963152"/>
    <w:rsid w:val="00964147"/>
    <w:rsid w:val="009661BE"/>
    <w:rsid w:val="009700DC"/>
    <w:rsid w:val="009730ED"/>
    <w:rsid w:val="00974641"/>
    <w:rsid w:val="009821DE"/>
    <w:rsid w:val="00984C8E"/>
    <w:rsid w:val="00994F6C"/>
    <w:rsid w:val="009952C9"/>
    <w:rsid w:val="009A11E9"/>
    <w:rsid w:val="009A45DB"/>
    <w:rsid w:val="009A6AC8"/>
    <w:rsid w:val="009B0F6B"/>
    <w:rsid w:val="009B4CFF"/>
    <w:rsid w:val="009B7746"/>
    <w:rsid w:val="009C0CDB"/>
    <w:rsid w:val="009C2C6D"/>
    <w:rsid w:val="009C37D4"/>
    <w:rsid w:val="009C45FA"/>
    <w:rsid w:val="009D2008"/>
    <w:rsid w:val="009D4D66"/>
    <w:rsid w:val="009D66F0"/>
    <w:rsid w:val="009D7712"/>
    <w:rsid w:val="009E246B"/>
    <w:rsid w:val="009E24B4"/>
    <w:rsid w:val="009E44A2"/>
    <w:rsid w:val="009E592D"/>
    <w:rsid w:val="009F0FA2"/>
    <w:rsid w:val="009F2C0F"/>
    <w:rsid w:val="009F61F7"/>
    <w:rsid w:val="00A02591"/>
    <w:rsid w:val="00A02C3B"/>
    <w:rsid w:val="00A05739"/>
    <w:rsid w:val="00A05977"/>
    <w:rsid w:val="00A138CF"/>
    <w:rsid w:val="00A22B03"/>
    <w:rsid w:val="00A22B95"/>
    <w:rsid w:val="00A27023"/>
    <w:rsid w:val="00A32438"/>
    <w:rsid w:val="00A368C7"/>
    <w:rsid w:val="00A370A1"/>
    <w:rsid w:val="00A4141C"/>
    <w:rsid w:val="00A42974"/>
    <w:rsid w:val="00A44DA0"/>
    <w:rsid w:val="00A45524"/>
    <w:rsid w:val="00A4552C"/>
    <w:rsid w:val="00A476B0"/>
    <w:rsid w:val="00A552E6"/>
    <w:rsid w:val="00A55C33"/>
    <w:rsid w:val="00A624C7"/>
    <w:rsid w:val="00A642DA"/>
    <w:rsid w:val="00A72828"/>
    <w:rsid w:val="00A75D38"/>
    <w:rsid w:val="00A77475"/>
    <w:rsid w:val="00A833D7"/>
    <w:rsid w:val="00A913B9"/>
    <w:rsid w:val="00A9140F"/>
    <w:rsid w:val="00A97D2B"/>
    <w:rsid w:val="00AA2F0E"/>
    <w:rsid w:val="00AB0D8D"/>
    <w:rsid w:val="00AB48E6"/>
    <w:rsid w:val="00AB6CA8"/>
    <w:rsid w:val="00AC1DDB"/>
    <w:rsid w:val="00AC7D0A"/>
    <w:rsid w:val="00AC7D40"/>
    <w:rsid w:val="00AD75F7"/>
    <w:rsid w:val="00AE1016"/>
    <w:rsid w:val="00AE47CB"/>
    <w:rsid w:val="00AF03F0"/>
    <w:rsid w:val="00AF0F71"/>
    <w:rsid w:val="00B04ECA"/>
    <w:rsid w:val="00B10FB2"/>
    <w:rsid w:val="00B114CF"/>
    <w:rsid w:val="00B11D98"/>
    <w:rsid w:val="00B13711"/>
    <w:rsid w:val="00B23FBE"/>
    <w:rsid w:val="00B413F6"/>
    <w:rsid w:val="00B669CF"/>
    <w:rsid w:val="00B7092B"/>
    <w:rsid w:val="00B775B6"/>
    <w:rsid w:val="00B828BF"/>
    <w:rsid w:val="00B878F8"/>
    <w:rsid w:val="00B93906"/>
    <w:rsid w:val="00BB1C6E"/>
    <w:rsid w:val="00BB5D04"/>
    <w:rsid w:val="00BC1B46"/>
    <w:rsid w:val="00BC3DE7"/>
    <w:rsid w:val="00BC3ECE"/>
    <w:rsid w:val="00BC5004"/>
    <w:rsid w:val="00BD3CF1"/>
    <w:rsid w:val="00BE1229"/>
    <w:rsid w:val="00BF6F32"/>
    <w:rsid w:val="00C0159B"/>
    <w:rsid w:val="00C0743B"/>
    <w:rsid w:val="00C11961"/>
    <w:rsid w:val="00C17F4E"/>
    <w:rsid w:val="00C23363"/>
    <w:rsid w:val="00C23DE4"/>
    <w:rsid w:val="00C33BD1"/>
    <w:rsid w:val="00C431B6"/>
    <w:rsid w:val="00C4637E"/>
    <w:rsid w:val="00C519B0"/>
    <w:rsid w:val="00C5378E"/>
    <w:rsid w:val="00C608F6"/>
    <w:rsid w:val="00C63667"/>
    <w:rsid w:val="00C645A4"/>
    <w:rsid w:val="00C773D0"/>
    <w:rsid w:val="00C875C8"/>
    <w:rsid w:val="00C920E0"/>
    <w:rsid w:val="00C92AE5"/>
    <w:rsid w:val="00C94DAA"/>
    <w:rsid w:val="00C961EF"/>
    <w:rsid w:val="00C97385"/>
    <w:rsid w:val="00CB4802"/>
    <w:rsid w:val="00CB5187"/>
    <w:rsid w:val="00CB5673"/>
    <w:rsid w:val="00CC1B6D"/>
    <w:rsid w:val="00CC1BD9"/>
    <w:rsid w:val="00CC3DB0"/>
    <w:rsid w:val="00CC5046"/>
    <w:rsid w:val="00CD5476"/>
    <w:rsid w:val="00CE523C"/>
    <w:rsid w:val="00CE6BE8"/>
    <w:rsid w:val="00CF3624"/>
    <w:rsid w:val="00CF3BF2"/>
    <w:rsid w:val="00CF7127"/>
    <w:rsid w:val="00D0130E"/>
    <w:rsid w:val="00D12D59"/>
    <w:rsid w:val="00D134D5"/>
    <w:rsid w:val="00D137E6"/>
    <w:rsid w:val="00D1425D"/>
    <w:rsid w:val="00D21CFC"/>
    <w:rsid w:val="00D25065"/>
    <w:rsid w:val="00D261F4"/>
    <w:rsid w:val="00D270F9"/>
    <w:rsid w:val="00D312D8"/>
    <w:rsid w:val="00D32CFC"/>
    <w:rsid w:val="00D3516C"/>
    <w:rsid w:val="00D40373"/>
    <w:rsid w:val="00D438E3"/>
    <w:rsid w:val="00D43DBC"/>
    <w:rsid w:val="00D533B7"/>
    <w:rsid w:val="00D66619"/>
    <w:rsid w:val="00D71F1F"/>
    <w:rsid w:val="00D74186"/>
    <w:rsid w:val="00D74622"/>
    <w:rsid w:val="00D75BC3"/>
    <w:rsid w:val="00D852D1"/>
    <w:rsid w:val="00D9396A"/>
    <w:rsid w:val="00D93F7F"/>
    <w:rsid w:val="00D948B3"/>
    <w:rsid w:val="00D95F76"/>
    <w:rsid w:val="00DA266B"/>
    <w:rsid w:val="00DB2635"/>
    <w:rsid w:val="00DB30C3"/>
    <w:rsid w:val="00DB4FD2"/>
    <w:rsid w:val="00DB68D2"/>
    <w:rsid w:val="00DB7E3E"/>
    <w:rsid w:val="00DC079F"/>
    <w:rsid w:val="00DC271E"/>
    <w:rsid w:val="00DC718A"/>
    <w:rsid w:val="00DD0E10"/>
    <w:rsid w:val="00DD5C31"/>
    <w:rsid w:val="00DE5A87"/>
    <w:rsid w:val="00DE7535"/>
    <w:rsid w:val="00DF182D"/>
    <w:rsid w:val="00DF2D92"/>
    <w:rsid w:val="00E167CE"/>
    <w:rsid w:val="00E16C16"/>
    <w:rsid w:val="00E202C5"/>
    <w:rsid w:val="00E24DE0"/>
    <w:rsid w:val="00E32904"/>
    <w:rsid w:val="00E41CFC"/>
    <w:rsid w:val="00E477D4"/>
    <w:rsid w:val="00E52124"/>
    <w:rsid w:val="00E54C63"/>
    <w:rsid w:val="00E63397"/>
    <w:rsid w:val="00E64576"/>
    <w:rsid w:val="00E71A00"/>
    <w:rsid w:val="00E740B3"/>
    <w:rsid w:val="00E74351"/>
    <w:rsid w:val="00E81CD3"/>
    <w:rsid w:val="00E81FEB"/>
    <w:rsid w:val="00E821DD"/>
    <w:rsid w:val="00E82CC2"/>
    <w:rsid w:val="00E844F3"/>
    <w:rsid w:val="00E92422"/>
    <w:rsid w:val="00E95B67"/>
    <w:rsid w:val="00E964A2"/>
    <w:rsid w:val="00E96886"/>
    <w:rsid w:val="00EA568C"/>
    <w:rsid w:val="00EA7211"/>
    <w:rsid w:val="00EC00D9"/>
    <w:rsid w:val="00EC6629"/>
    <w:rsid w:val="00EC6647"/>
    <w:rsid w:val="00EC7C44"/>
    <w:rsid w:val="00ED2514"/>
    <w:rsid w:val="00ED619C"/>
    <w:rsid w:val="00ED7D0E"/>
    <w:rsid w:val="00EE1471"/>
    <w:rsid w:val="00EE77C9"/>
    <w:rsid w:val="00EF3106"/>
    <w:rsid w:val="00F13A6E"/>
    <w:rsid w:val="00F15320"/>
    <w:rsid w:val="00F17738"/>
    <w:rsid w:val="00F17A9F"/>
    <w:rsid w:val="00F24CD6"/>
    <w:rsid w:val="00F25FD7"/>
    <w:rsid w:val="00F2677A"/>
    <w:rsid w:val="00F27438"/>
    <w:rsid w:val="00F31CA2"/>
    <w:rsid w:val="00F321A7"/>
    <w:rsid w:val="00F41832"/>
    <w:rsid w:val="00F4406F"/>
    <w:rsid w:val="00F442C7"/>
    <w:rsid w:val="00F47B15"/>
    <w:rsid w:val="00F5042C"/>
    <w:rsid w:val="00F529F2"/>
    <w:rsid w:val="00F56D6A"/>
    <w:rsid w:val="00F60060"/>
    <w:rsid w:val="00F654D5"/>
    <w:rsid w:val="00F67322"/>
    <w:rsid w:val="00F71C44"/>
    <w:rsid w:val="00F71F70"/>
    <w:rsid w:val="00F723D1"/>
    <w:rsid w:val="00F75011"/>
    <w:rsid w:val="00F750BE"/>
    <w:rsid w:val="00F82BC4"/>
    <w:rsid w:val="00F82C21"/>
    <w:rsid w:val="00F83087"/>
    <w:rsid w:val="00F91105"/>
    <w:rsid w:val="00F9719E"/>
    <w:rsid w:val="00FA28B1"/>
    <w:rsid w:val="00FA5B03"/>
    <w:rsid w:val="00FB25F0"/>
    <w:rsid w:val="00FB4FF9"/>
    <w:rsid w:val="00FB6FE3"/>
    <w:rsid w:val="00FB7682"/>
    <w:rsid w:val="00FD2479"/>
    <w:rsid w:val="00FD7808"/>
    <w:rsid w:val="00FF37B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9F80B5D"/>
  <w15:docId w15:val="{080DB076-685E-4DB5-9F27-4CA33747A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E349C"/>
    <w:rPr>
      <w:rFonts w:ascii="Arial" w:hAnsi="Arial"/>
      <w:sz w:val="24"/>
      <w:szCs w:val="24"/>
    </w:rPr>
  </w:style>
  <w:style w:type="paragraph" w:styleId="Rubrik1">
    <w:name w:val="heading 1"/>
    <w:basedOn w:val="Normal"/>
    <w:next w:val="Normaltext"/>
    <w:link w:val="Rubrik1Char"/>
    <w:qFormat/>
    <w:rsid w:val="00ED619C"/>
    <w:pPr>
      <w:keepNext/>
      <w:pageBreakBefore/>
      <w:pBdr>
        <w:bottom w:val="single" w:sz="4" w:space="1" w:color="auto"/>
      </w:pBdr>
      <w:spacing w:before="240" w:after="120"/>
      <w:outlineLvl w:val="0"/>
    </w:pPr>
    <w:rPr>
      <w:b/>
      <w:i/>
      <w:sz w:val="28"/>
      <w:szCs w:val="20"/>
    </w:rPr>
  </w:style>
  <w:style w:type="paragraph" w:styleId="Rubrik2">
    <w:name w:val="heading 2"/>
    <w:basedOn w:val="Normal"/>
    <w:next w:val="Normaltext"/>
    <w:qFormat/>
    <w:rsid w:val="000E349C"/>
    <w:pPr>
      <w:keepNext/>
      <w:pBdr>
        <w:top w:val="single" w:sz="4" w:space="15" w:color="808080"/>
      </w:pBdr>
      <w:spacing w:before="400" w:after="40"/>
      <w:outlineLvl w:val="1"/>
    </w:pPr>
    <w:rPr>
      <w:rFonts w:cs="Arial"/>
      <w:b/>
      <w:bCs/>
      <w:iCs/>
      <w:sz w:val="26"/>
      <w:szCs w:val="28"/>
    </w:rPr>
  </w:style>
  <w:style w:type="paragraph" w:styleId="Rubrik3">
    <w:name w:val="heading 3"/>
    <w:basedOn w:val="Normal"/>
    <w:next w:val="Normaltext"/>
    <w:qFormat/>
    <w:rsid w:val="001E2718"/>
    <w:pPr>
      <w:keepNext/>
      <w:spacing w:before="240" w:after="20"/>
      <w:outlineLvl w:val="2"/>
    </w:pPr>
    <w:rPr>
      <w:rFonts w:cs="Arial"/>
      <w:b/>
      <w:bCs/>
      <w:sz w:val="22"/>
      <w:szCs w:val="26"/>
    </w:rPr>
  </w:style>
  <w:style w:type="paragraph" w:styleId="Rubrik4">
    <w:name w:val="heading 4"/>
    <w:basedOn w:val="Rubrik3"/>
    <w:next w:val="Normal"/>
    <w:rsid w:val="000E349C"/>
    <w:pPr>
      <w:spacing w:before="120" w:after="0"/>
      <w:outlineLvl w:val="3"/>
    </w:pPr>
    <w:rPr>
      <w:sz w:val="20"/>
    </w:rPr>
  </w:style>
  <w:style w:type="paragraph" w:styleId="Rubrik5">
    <w:name w:val="heading 5"/>
    <w:basedOn w:val="Normal"/>
    <w:next w:val="Normal"/>
    <w:rsid w:val="00ED619C"/>
    <w:pPr>
      <w:spacing w:before="240" w:after="60"/>
      <w:outlineLvl w:val="4"/>
    </w:pPr>
    <w:rPr>
      <w:b/>
      <w:bCs/>
      <w:i/>
      <w:iCs/>
      <w:sz w:val="26"/>
      <w:szCs w:val="26"/>
    </w:rPr>
  </w:style>
  <w:style w:type="paragraph" w:styleId="Rubrik6">
    <w:name w:val="heading 6"/>
    <w:basedOn w:val="Normal"/>
    <w:next w:val="Normal"/>
    <w:rsid w:val="00ED619C"/>
    <w:pPr>
      <w:spacing w:before="240" w:after="60"/>
      <w:outlineLvl w:val="5"/>
    </w:pPr>
    <w:rPr>
      <w:b/>
      <w:bCs/>
      <w:sz w:val="22"/>
      <w:szCs w:val="22"/>
    </w:rPr>
  </w:style>
  <w:style w:type="paragraph" w:styleId="Rubrik7">
    <w:name w:val="heading 7"/>
    <w:basedOn w:val="Normal"/>
    <w:next w:val="Normal"/>
    <w:rsid w:val="00ED619C"/>
    <w:pPr>
      <w:spacing w:before="240" w:after="60"/>
      <w:outlineLvl w:val="6"/>
    </w:pPr>
  </w:style>
  <w:style w:type="paragraph" w:styleId="Rubrik8">
    <w:name w:val="heading 8"/>
    <w:basedOn w:val="Normal"/>
    <w:next w:val="Normal"/>
    <w:rsid w:val="00ED619C"/>
    <w:pPr>
      <w:spacing w:before="240" w:after="60"/>
      <w:outlineLvl w:val="7"/>
    </w:pPr>
    <w:rPr>
      <w:i/>
      <w:iCs/>
    </w:rPr>
  </w:style>
  <w:style w:type="paragraph" w:styleId="Rubrik9">
    <w:name w:val="heading 9"/>
    <w:basedOn w:val="Normal"/>
    <w:next w:val="Normal"/>
    <w:rsid w:val="00ED619C"/>
    <w:pPr>
      <w:spacing w:before="240" w:after="60"/>
      <w:outlineLvl w:val="8"/>
    </w:pPr>
    <w:rPr>
      <w:rFonts w:cs="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pPr>
      <w:tabs>
        <w:tab w:val="center" w:pos="4703"/>
        <w:tab w:val="right" w:pos="9406"/>
      </w:tabs>
    </w:pPr>
  </w:style>
  <w:style w:type="paragraph" w:styleId="Sidfot">
    <w:name w:val="footer"/>
    <w:basedOn w:val="Normal"/>
    <w:rsid w:val="000E349C"/>
    <w:pPr>
      <w:tabs>
        <w:tab w:val="right" w:pos="9406"/>
      </w:tabs>
    </w:pPr>
    <w:rPr>
      <w:rFonts w:cs="Arial"/>
      <w:sz w:val="16"/>
    </w:rPr>
  </w:style>
  <w:style w:type="paragraph" w:customStyle="1" w:styleId="Forvaltning">
    <w:name w:val="Forvaltning"/>
    <w:basedOn w:val="Normal"/>
    <w:next w:val="Enhet"/>
    <w:rPr>
      <w:rFonts w:cs="Arial"/>
      <w:b/>
      <w:bCs/>
      <w:iCs/>
      <w:sz w:val="36"/>
    </w:rPr>
  </w:style>
  <w:style w:type="paragraph" w:customStyle="1" w:styleId="BoldAvdelning">
    <w:name w:val="BoldAvdelning"/>
    <w:basedOn w:val="Avdelning"/>
    <w:next w:val="Avdelning"/>
    <w:rPr>
      <w:b/>
    </w:rPr>
  </w:style>
  <w:style w:type="paragraph" w:customStyle="1" w:styleId="Enhet">
    <w:name w:val="Enhet"/>
    <w:basedOn w:val="Normal"/>
    <w:rPr>
      <w:rFonts w:cs="Arial"/>
      <w:b/>
      <w:bCs/>
      <w:sz w:val="22"/>
    </w:rPr>
  </w:style>
  <w:style w:type="paragraph" w:customStyle="1" w:styleId="Avdelning">
    <w:name w:val="Avdelning"/>
    <w:basedOn w:val="Enhet"/>
    <w:rPr>
      <w:b w:val="0"/>
      <w:bCs w:val="0"/>
      <w:sz w:val="20"/>
    </w:rPr>
  </w:style>
  <w:style w:type="paragraph" w:styleId="Datum">
    <w:name w:val="Date"/>
    <w:basedOn w:val="Normal"/>
    <w:next w:val="Normal"/>
    <w:rsid w:val="00822916"/>
    <w:pPr>
      <w:tabs>
        <w:tab w:val="left" w:pos="510"/>
      </w:tabs>
    </w:pPr>
    <w:rPr>
      <w:rFonts w:cs="Arial"/>
      <w:sz w:val="20"/>
    </w:rPr>
  </w:style>
  <w:style w:type="paragraph" w:customStyle="1" w:styleId="Dnr">
    <w:name w:val="Dnr"/>
    <w:basedOn w:val="Datum"/>
    <w:next w:val="Normal"/>
    <w:rsid w:val="0024248E"/>
    <w:pPr>
      <w:tabs>
        <w:tab w:val="clear" w:pos="510"/>
      </w:tabs>
      <w:ind w:left="624" w:hanging="624"/>
    </w:pPr>
    <w:rPr>
      <w:sz w:val="24"/>
    </w:rPr>
  </w:style>
  <w:style w:type="paragraph" w:customStyle="1" w:styleId="Rubrik3a">
    <w:name w:val="Rubrik 3a"/>
    <w:basedOn w:val="Rubrik3"/>
    <w:rsid w:val="00FB7682"/>
    <w:pPr>
      <w:tabs>
        <w:tab w:val="num" w:pos="0"/>
      </w:tabs>
    </w:pPr>
  </w:style>
  <w:style w:type="paragraph" w:customStyle="1" w:styleId="Adressat">
    <w:name w:val="Adressat"/>
    <w:basedOn w:val="Normal"/>
  </w:style>
  <w:style w:type="paragraph" w:customStyle="1" w:styleId="Ang">
    <w:name w:val="Ang"/>
    <w:basedOn w:val="Normal"/>
    <w:next w:val="Normaltext"/>
    <w:pPr>
      <w:spacing w:after="240"/>
    </w:pPr>
    <w:rPr>
      <w:b/>
      <w:sz w:val="28"/>
    </w:rPr>
  </w:style>
  <w:style w:type="paragraph" w:customStyle="1" w:styleId="Normaltext">
    <w:name w:val="Normaltext"/>
    <w:basedOn w:val="Normal"/>
    <w:qFormat/>
    <w:rsid w:val="001E2718"/>
    <w:pPr>
      <w:tabs>
        <w:tab w:val="right" w:pos="7371"/>
      </w:tabs>
      <w:spacing w:after="40"/>
    </w:pPr>
  </w:style>
  <w:style w:type="character" w:customStyle="1" w:styleId="Datumrubrik">
    <w:name w:val="Datumrubrik"/>
    <w:basedOn w:val="Standardstycketeckensnitt"/>
    <w:rPr>
      <w:rFonts w:ascii="Arial" w:hAnsi="Arial"/>
      <w:sz w:val="12"/>
    </w:rPr>
  </w:style>
  <w:style w:type="paragraph" w:customStyle="1" w:styleId="Underskrift">
    <w:name w:val="Underskrift"/>
    <w:basedOn w:val="Normaltext"/>
    <w:next w:val="Normaltext"/>
    <w:pPr>
      <w:tabs>
        <w:tab w:val="left" w:pos="3481"/>
      </w:tabs>
      <w:spacing w:before="680"/>
    </w:pPr>
  </w:style>
  <w:style w:type="paragraph" w:customStyle="1" w:styleId="Sidfot2">
    <w:name w:val="Sidfot2"/>
    <w:basedOn w:val="Sidfot"/>
    <w:rPr>
      <w:i/>
      <w:iCs/>
      <w:sz w:val="18"/>
    </w:rPr>
  </w:style>
  <w:style w:type="character" w:styleId="Sidnummer">
    <w:name w:val="page number"/>
    <w:basedOn w:val="Standardstycketeckensnitt"/>
  </w:style>
  <w:style w:type="paragraph" w:customStyle="1" w:styleId="Doknamn">
    <w:name w:val="Doknamn"/>
    <w:basedOn w:val="Enhet"/>
    <w:pPr>
      <w:spacing w:after="120"/>
    </w:pPr>
    <w:rPr>
      <w:caps/>
      <w:noProof/>
      <w:sz w:val="20"/>
    </w:rPr>
  </w:style>
  <w:style w:type="paragraph" w:customStyle="1" w:styleId="Underskrift2">
    <w:name w:val="Underskrift2"/>
    <w:basedOn w:val="Underskrift"/>
    <w:next w:val="Normaltext"/>
    <w:rsid w:val="00D261F4"/>
    <w:pPr>
      <w:ind w:left="3500"/>
    </w:pPr>
  </w:style>
  <w:style w:type="paragraph" w:customStyle="1" w:styleId="SidnummerEjForenkladlogga">
    <w:name w:val="SidnummerEjForenkladlogga"/>
    <w:basedOn w:val="Normal"/>
    <w:pPr>
      <w:spacing w:before="360"/>
      <w:jc w:val="right"/>
    </w:pPr>
    <w:rPr>
      <w:rFonts w:cs="Arial"/>
      <w:sz w:val="20"/>
    </w:rPr>
  </w:style>
  <w:style w:type="paragraph" w:customStyle="1" w:styleId="SidnummerForenkladlogga">
    <w:name w:val="SidnummerForenkladlogga"/>
    <w:basedOn w:val="Normal"/>
    <w:pPr>
      <w:jc w:val="right"/>
    </w:pPr>
    <w:rPr>
      <w:rFonts w:cs="Arial"/>
      <w:sz w:val="20"/>
    </w:rPr>
  </w:style>
  <w:style w:type="paragraph" w:styleId="Brdtext">
    <w:name w:val="Body Text"/>
    <w:basedOn w:val="Normal"/>
    <w:rPr>
      <w:szCs w:val="20"/>
    </w:rPr>
  </w:style>
  <w:style w:type="paragraph" w:customStyle="1" w:styleId="NummerLista">
    <w:name w:val="NummerLista"/>
    <w:basedOn w:val="Normal"/>
    <w:qFormat/>
    <w:rsid w:val="005902E3"/>
    <w:pPr>
      <w:numPr>
        <w:ilvl w:val="3"/>
        <w:numId w:val="13"/>
      </w:numPr>
      <w:spacing w:after="200"/>
      <w:contextualSpacing/>
    </w:pPr>
  </w:style>
  <w:style w:type="paragraph" w:customStyle="1" w:styleId="Paragraf">
    <w:name w:val="Paragraf"/>
    <w:basedOn w:val="Rubrik1"/>
    <w:next w:val="Normal"/>
    <w:qFormat/>
    <w:rsid w:val="00676149"/>
    <w:pPr>
      <w:pageBreakBefore w:val="0"/>
      <w:numPr>
        <w:ilvl w:val="2"/>
        <w:numId w:val="13"/>
      </w:numPr>
      <w:pBdr>
        <w:bottom w:val="none" w:sz="0" w:space="0" w:color="auto"/>
      </w:pBdr>
      <w:spacing w:before="400" w:after="60"/>
      <w:outlineLvl w:val="1"/>
    </w:pPr>
    <w:rPr>
      <w:i w:val="0"/>
      <w:sz w:val="24"/>
    </w:rPr>
  </w:style>
  <w:style w:type="table" w:styleId="Tabellrutnt">
    <w:name w:val="Table Grid"/>
    <w:basedOn w:val="Normaltabell"/>
    <w:rsid w:val="000E349C"/>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dtext">
    <w:name w:val="Ledtext"/>
    <w:basedOn w:val="Normal"/>
    <w:rsid w:val="000E349C"/>
    <w:pPr>
      <w:jc w:val="right"/>
    </w:pPr>
    <w:rPr>
      <w:rFonts w:cs="Arial"/>
      <w:sz w:val="16"/>
    </w:rPr>
  </w:style>
  <w:style w:type="paragraph" w:customStyle="1" w:styleId="SidhuvudLD">
    <w:name w:val="Sidhuvud_LD"/>
    <w:basedOn w:val="Normal"/>
    <w:rsid w:val="000E349C"/>
    <w:rPr>
      <w:rFonts w:cs="Arial"/>
      <w:sz w:val="22"/>
      <w:szCs w:val="20"/>
    </w:rPr>
  </w:style>
  <w:style w:type="paragraph" w:customStyle="1" w:styleId="SidhuvudLDfet">
    <w:name w:val="Sidhuvud_LD_fet"/>
    <w:basedOn w:val="SidhuvudLD"/>
    <w:rsid w:val="002830C4"/>
    <w:pPr>
      <w:spacing w:before="100"/>
    </w:pPr>
    <w:rPr>
      <w:b/>
      <w:szCs w:val="22"/>
    </w:rPr>
  </w:style>
  <w:style w:type="paragraph" w:customStyle="1" w:styleId="Rubrik10">
    <w:name w:val="Rubrik1"/>
    <w:basedOn w:val="Rubrik1"/>
    <w:link w:val="TitleChar"/>
    <w:rsid w:val="00ED619C"/>
    <w:pPr>
      <w:pageBreakBefore w:val="0"/>
      <w:pBdr>
        <w:bottom w:val="none" w:sz="0" w:space="0" w:color="auto"/>
      </w:pBdr>
      <w:outlineLvl w:val="9"/>
    </w:pPr>
    <w:rPr>
      <w:i w:val="0"/>
    </w:rPr>
  </w:style>
  <w:style w:type="paragraph" w:styleId="Innehll1">
    <w:name w:val="toc 1"/>
    <w:basedOn w:val="Normal"/>
    <w:next w:val="Normal"/>
    <w:autoRedefine/>
    <w:semiHidden/>
    <w:rsid w:val="00F321A7"/>
    <w:pPr>
      <w:spacing w:before="80"/>
    </w:pPr>
    <w:rPr>
      <w:b/>
    </w:rPr>
  </w:style>
  <w:style w:type="paragraph" w:styleId="Innehll2">
    <w:name w:val="toc 2"/>
    <w:basedOn w:val="Normal"/>
    <w:next w:val="Normal"/>
    <w:autoRedefine/>
    <w:semiHidden/>
    <w:rsid w:val="00F321A7"/>
    <w:pPr>
      <w:tabs>
        <w:tab w:val="left" w:pos="0"/>
        <w:tab w:val="right" w:pos="8098"/>
      </w:tabs>
      <w:ind w:hanging="624"/>
    </w:pPr>
  </w:style>
  <w:style w:type="paragraph" w:styleId="Innehll3">
    <w:name w:val="toc 3"/>
    <w:basedOn w:val="Normal"/>
    <w:next w:val="Normal"/>
    <w:autoRedefine/>
    <w:semiHidden/>
    <w:rsid w:val="00C519B0"/>
    <w:pPr>
      <w:ind w:left="480"/>
    </w:pPr>
  </w:style>
  <w:style w:type="paragraph" w:styleId="Innehll4">
    <w:name w:val="toc 4"/>
    <w:basedOn w:val="Normal"/>
    <w:next w:val="Normal"/>
    <w:autoRedefine/>
    <w:semiHidden/>
    <w:rsid w:val="00C519B0"/>
    <w:pPr>
      <w:ind w:left="720"/>
    </w:pPr>
  </w:style>
  <w:style w:type="paragraph" w:styleId="Innehll5">
    <w:name w:val="toc 5"/>
    <w:basedOn w:val="Normal"/>
    <w:next w:val="Normal"/>
    <w:autoRedefine/>
    <w:semiHidden/>
    <w:rsid w:val="007719DA"/>
    <w:pPr>
      <w:ind w:left="960"/>
    </w:pPr>
  </w:style>
  <w:style w:type="paragraph" w:styleId="Innehll6">
    <w:name w:val="toc 6"/>
    <w:basedOn w:val="Normal"/>
    <w:next w:val="Normal"/>
    <w:autoRedefine/>
    <w:semiHidden/>
    <w:rsid w:val="007719DA"/>
    <w:pPr>
      <w:ind w:left="1200"/>
    </w:pPr>
  </w:style>
  <w:style w:type="paragraph" w:styleId="Innehll7">
    <w:name w:val="toc 7"/>
    <w:basedOn w:val="Normal"/>
    <w:next w:val="Normal"/>
    <w:autoRedefine/>
    <w:semiHidden/>
    <w:rsid w:val="007719DA"/>
    <w:pPr>
      <w:ind w:left="1440"/>
    </w:pPr>
  </w:style>
  <w:style w:type="paragraph" w:styleId="Innehll8">
    <w:name w:val="toc 8"/>
    <w:basedOn w:val="Normal"/>
    <w:next w:val="Normal"/>
    <w:autoRedefine/>
    <w:semiHidden/>
    <w:rsid w:val="007719DA"/>
    <w:pPr>
      <w:ind w:left="1680"/>
    </w:pPr>
  </w:style>
  <w:style w:type="paragraph" w:styleId="Innehll9">
    <w:name w:val="toc 9"/>
    <w:basedOn w:val="Normal"/>
    <w:next w:val="Normal"/>
    <w:autoRedefine/>
    <w:semiHidden/>
    <w:rsid w:val="007719DA"/>
    <w:pPr>
      <w:ind w:left="1920"/>
    </w:pPr>
  </w:style>
  <w:style w:type="character" w:styleId="Hyperlnk">
    <w:name w:val="Hyperlink"/>
    <w:basedOn w:val="Standardstycketeckensnitt"/>
    <w:rsid w:val="007719DA"/>
    <w:rPr>
      <w:color w:val="0000FF"/>
      <w:u w:val="single"/>
    </w:rPr>
  </w:style>
  <w:style w:type="paragraph" w:styleId="Adress-brev">
    <w:name w:val="envelope address"/>
    <w:basedOn w:val="Normal"/>
    <w:rsid w:val="00ED619C"/>
    <w:pPr>
      <w:framePr w:w="7938" w:h="1984" w:hRule="exact" w:hSpace="141" w:wrap="auto" w:hAnchor="page" w:xAlign="center" w:yAlign="bottom"/>
      <w:ind w:left="2880"/>
    </w:pPr>
    <w:rPr>
      <w:rFonts w:cs="Arial"/>
    </w:rPr>
  </w:style>
  <w:style w:type="paragraph" w:styleId="Anteckningsrubrik">
    <w:name w:val="Note Heading"/>
    <w:basedOn w:val="Normal"/>
    <w:next w:val="Normal"/>
    <w:rsid w:val="00ED619C"/>
  </w:style>
  <w:style w:type="paragraph" w:styleId="Avslutandetext">
    <w:name w:val="Closing"/>
    <w:basedOn w:val="Normal"/>
    <w:rsid w:val="00ED619C"/>
    <w:pPr>
      <w:ind w:left="4252"/>
    </w:pPr>
  </w:style>
  <w:style w:type="paragraph" w:styleId="Avsndaradress-brev">
    <w:name w:val="envelope return"/>
    <w:basedOn w:val="Normal"/>
    <w:rsid w:val="00ED619C"/>
    <w:rPr>
      <w:rFonts w:cs="Arial"/>
      <w:sz w:val="20"/>
      <w:szCs w:val="20"/>
    </w:rPr>
  </w:style>
  <w:style w:type="paragraph" w:styleId="Ballongtext">
    <w:name w:val="Balloon Text"/>
    <w:basedOn w:val="Normal"/>
    <w:semiHidden/>
    <w:rsid w:val="00ED619C"/>
    <w:rPr>
      <w:rFonts w:ascii="Tahoma" w:hAnsi="Tahoma" w:cs="Tahoma"/>
      <w:sz w:val="16"/>
      <w:szCs w:val="16"/>
    </w:rPr>
  </w:style>
  <w:style w:type="paragraph" w:styleId="Beskrivning">
    <w:name w:val="caption"/>
    <w:basedOn w:val="Normal"/>
    <w:next w:val="Normal"/>
    <w:rsid w:val="00ED619C"/>
    <w:rPr>
      <w:b/>
      <w:bCs/>
      <w:sz w:val="20"/>
      <w:szCs w:val="20"/>
    </w:rPr>
  </w:style>
  <w:style w:type="paragraph" w:styleId="Brdtext2">
    <w:name w:val="Body Text 2"/>
    <w:basedOn w:val="Normal"/>
    <w:rsid w:val="00ED619C"/>
    <w:pPr>
      <w:spacing w:after="120" w:line="480" w:lineRule="auto"/>
    </w:pPr>
  </w:style>
  <w:style w:type="paragraph" w:styleId="Brdtext3">
    <w:name w:val="Body Text 3"/>
    <w:basedOn w:val="Normal"/>
    <w:rsid w:val="00ED619C"/>
    <w:pPr>
      <w:spacing w:after="120"/>
    </w:pPr>
    <w:rPr>
      <w:sz w:val="16"/>
      <w:szCs w:val="16"/>
    </w:rPr>
  </w:style>
  <w:style w:type="paragraph" w:styleId="Brdtextmedfrstaindrag">
    <w:name w:val="Body Text First Indent"/>
    <w:basedOn w:val="Brdtext"/>
    <w:rsid w:val="00ED619C"/>
    <w:pPr>
      <w:spacing w:after="120"/>
      <w:ind w:firstLine="210"/>
    </w:pPr>
    <w:rPr>
      <w:szCs w:val="24"/>
    </w:rPr>
  </w:style>
  <w:style w:type="paragraph" w:styleId="Brdtextmedindrag">
    <w:name w:val="Body Text Indent"/>
    <w:basedOn w:val="Normal"/>
    <w:rsid w:val="00ED619C"/>
    <w:pPr>
      <w:spacing w:after="120"/>
      <w:ind w:left="283"/>
    </w:pPr>
  </w:style>
  <w:style w:type="paragraph" w:styleId="Brdtextmedfrstaindrag2">
    <w:name w:val="Body Text First Indent 2"/>
    <w:basedOn w:val="Brdtextmedindrag"/>
    <w:rsid w:val="00ED619C"/>
    <w:pPr>
      <w:ind w:firstLine="210"/>
    </w:pPr>
  </w:style>
  <w:style w:type="paragraph" w:styleId="Brdtextmedindrag2">
    <w:name w:val="Body Text Indent 2"/>
    <w:basedOn w:val="Normal"/>
    <w:rsid w:val="00ED619C"/>
    <w:pPr>
      <w:spacing w:after="120" w:line="480" w:lineRule="auto"/>
      <w:ind w:left="283"/>
    </w:pPr>
  </w:style>
  <w:style w:type="paragraph" w:styleId="Brdtextmedindrag3">
    <w:name w:val="Body Text Indent 3"/>
    <w:basedOn w:val="Normal"/>
    <w:rsid w:val="00ED619C"/>
    <w:pPr>
      <w:spacing w:after="120"/>
      <w:ind w:left="283"/>
    </w:pPr>
    <w:rPr>
      <w:sz w:val="16"/>
      <w:szCs w:val="16"/>
    </w:rPr>
  </w:style>
  <w:style w:type="paragraph" w:styleId="Citatfrteckning">
    <w:name w:val="table of authorities"/>
    <w:basedOn w:val="Normal"/>
    <w:next w:val="Normal"/>
    <w:semiHidden/>
    <w:rsid w:val="00ED619C"/>
    <w:pPr>
      <w:ind w:left="240" w:hanging="240"/>
    </w:pPr>
  </w:style>
  <w:style w:type="paragraph" w:styleId="Citatfrteckningsrubrik">
    <w:name w:val="toa heading"/>
    <w:basedOn w:val="Normal"/>
    <w:next w:val="Normal"/>
    <w:semiHidden/>
    <w:rsid w:val="00ED619C"/>
    <w:pPr>
      <w:spacing w:before="120"/>
    </w:pPr>
    <w:rPr>
      <w:rFonts w:cs="Arial"/>
      <w:b/>
      <w:bCs/>
    </w:rPr>
  </w:style>
  <w:style w:type="paragraph" w:styleId="Dokumentversikt">
    <w:name w:val="Document Map"/>
    <w:basedOn w:val="Normal"/>
    <w:semiHidden/>
    <w:rsid w:val="00ED619C"/>
    <w:pPr>
      <w:shd w:val="clear" w:color="auto" w:fill="000080"/>
    </w:pPr>
    <w:rPr>
      <w:rFonts w:ascii="Tahoma" w:hAnsi="Tahoma" w:cs="Tahoma"/>
      <w:sz w:val="20"/>
      <w:szCs w:val="20"/>
    </w:rPr>
  </w:style>
  <w:style w:type="paragraph" w:styleId="E-postsignatur">
    <w:name w:val="E-mail Signature"/>
    <w:basedOn w:val="Normal"/>
    <w:rsid w:val="00ED619C"/>
  </w:style>
  <w:style w:type="paragraph" w:styleId="Figurfrteckning">
    <w:name w:val="table of figures"/>
    <w:basedOn w:val="Normal"/>
    <w:next w:val="Normal"/>
    <w:semiHidden/>
    <w:rsid w:val="00ED619C"/>
  </w:style>
  <w:style w:type="paragraph" w:styleId="Fotnotstext">
    <w:name w:val="footnote text"/>
    <w:basedOn w:val="Normal"/>
    <w:semiHidden/>
    <w:rsid w:val="00ED619C"/>
    <w:rPr>
      <w:sz w:val="20"/>
      <w:szCs w:val="20"/>
    </w:rPr>
  </w:style>
  <w:style w:type="paragraph" w:styleId="HTML-adress">
    <w:name w:val="HTML Address"/>
    <w:aliases w:val=" adress"/>
    <w:basedOn w:val="Normal"/>
    <w:rsid w:val="00ED619C"/>
    <w:rPr>
      <w:i/>
      <w:iCs/>
    </w:rPr>
  </w:style>
  <w:style w:type="paragraph" w:styleId="HTML-frformaterad">
    <w:name w:val="HTML Preformatted"/>
    <w:aliases w:val=" förformaterad"/>
    <w:basedOn w:val="Normal"/>
    <w:rsid w:val="00ED619C"/>
    <w:rPr>
      <w:rFonts w:ascii="Courier New" w:hAnsi="Courier New" w:cs="Courier New"/>
      <w:sz w:val="20"/>
      <w:szCs w:val="20"/>
    </w:rPr>
  </w:style>
  <w:style w:type="paragraph" w:styleId="Index1">
    <w:name w:val="index 1"/>
    <w:basedOn w:val="Normal"/>
    <w:next w:val="Normal"/>
    <w:autoRedefine/>
    <w:semiHidden/>
    <w:rsid w:val="00ED619C"/>
    <w:pPr>
      <w:ind w:left="240" w:hanging="240"/>
    </w:pPr>
  </w:style>
  <w:style w:type="paragraph" w:styleId="Index2">
    <w:name w:val="index 2"/>
    <w:basedOn w:val="Normal"/>
    <w:next w:val="Normal"/>
    <w:autoRedefine/>
    <w:semiHidden/>
    <w:rsid w:val="00ED619C"/>
    <w:pPr>
      <w:ind w:left="480" w:hanging="240"/>
    </w:pPr>
  </w:style>
  <w:style w:type="paragraph" w:styleId="Index3">
    <w:name w:val="index 3"/>
    <w:basedOn w:val="Normal"/>
    <w:next w:val="Normal"/>
    <w:autoRedefine/>
    <w:semiHidden/>
    <w:rsid w:val="00ED619C"/>
    <w:pPr>
      <w:ind w:left="720" w:hanging="240"/>
    </w:pPr>
  </w:style>
  <w:style w:type="paragraph" w:styleId="Index4">
    <w:name w:val="index 4"/>
    <w:basedOn w:val="Normal"/>
    <w:next w:val="Normal"/>
    <w:autoRedefine/>
    <w:semiHidden/>
    <w:rsid w:val="00ED619C"/>
    <w:pPr>
      <w:ind w:left="960" w:hanging="240"/>
    </w:pPr>
  </w:style>
  <w:style w:type="paragraph" w:styleId="Index5">
    <w:name w:val="index 5"/>
    <w:basedOn w:val="Normal"/>
    <w:next w:val="Normal"/>
    <w:autoRedefine/>
    <w:semiHidden/>
    <w:rsid w:val="00ED619C"/>
    <w:pPr>
      <w:ind w:left="1200" w:hanging="240"/>
    </w:pPr>
  </w:style>
  <w:style w:type="paragraph" w:styleId="Index6">
    <w:name w:val="index 6"/>
    <w:basedOn w:val="Normal"/>
    <w:next w:val="Normal"/>
    <w:autoRedefine/>
    <w:semiHidden/>
    <w:rsid w:val="00ED619C"/>
    <w:pPr>
      <w:ind w:left="1440" w:hanging="240"/>
    </w:pPr>
  </w:style>
  <w:style w:type="paragraph" w:styleId="Index7">
    <w:name w:val="index 7"/>
    <w:basedOn w:val="Normal"/>
    <w:next w:val="Normal"/>
    <w:autoRedefine/>
    <w:semiHidden/>
    <w:rsid w:val="00ED619C"/>
    <w:pPr>
      <w:ind w:left="1680" w:hanging="240"/>
    </w:pPr>
  </w:style>
  <w:style w:type="paragraph" w:styleId="Index8">
    <w:name w:val="index 8"/>
    <w:basedOn w:val="Normal"/>
    <w:next w:val="Normal"/>
    <w:autoRedefine/>
    <w:semiHidden/>
    <w:rsid w:val="00ED619C"/>
    <w:pPr>
      <w:ind w:left="1920" w:hanging="240"/>
    </w:pPr>
  </w:style>
  <w:style w:type="paragraph" w:styleId="Index9">
    <w:name w:val="index 9"/>
    <w:basedOn w:val="Normal"/>
    <w:next w:val="Normal"/>
    <w:autoRedefine/>
    <w:semiHidden/>
    <w:rsid w:val="00ED619C"/>
    <w:pPr>
      <w:ind w:left="2160" w:hanging="240"/>
    </w:pPr>
  </w:style>
  <w:style w:type="paragraph" w:styleId="Indexrubrik">
    <w:name w:val="index heading"/>
    <w:basedOn w:val="Normal"/>
    <w:next w:val="Index1"/>
    <w:semiHidden/>
    <w:rsid w:val="00ED619C"/>
    <w:rPr>
      <w:rFonts w:cs="Arial"/>
      <w:b/>
      <w:bCs/>
    </w:rPr>
  </w:style>
  <w:style w:type="paragraph" w:styleId="Indragetstycke">
    <w:name w:val="Block Text"/>
    <w:basedOn w:val="Normal"/>
    <w:rsid w:val="00ED619C"/>
    <w:pPr>
      <w:spacing w:after="120"/>
      <w:ind w:left="1440" w:right="1440"/>
    </w:pPr>
  </w:style>
  <w:style w:type="paragraph" w:styleId="Inledning">
    <w:name w:val="Salutation"/>
    <w:basedOn w:val="Normal"/>
    <w:next w:val="Normal"/>
    <w:rsid w:val="00ED619C"/>
  </w:style>
  <w:style w:type="paragraph" w:styleId="Kommentarer">
    <w:name w:val="annotation text"/>
    <w:basedOn w:val="Normal"/>
    <w:semiHidden/>
    <w:rsid w:val="00ED619C"/>
    <w:rPr>
      <w:sz w:val="20"/>
      <w:szCs w:val="20"/>
    </w:rPr>
  </w:style>
  <w:style w:type="paragraph" w:styleId="Kommentarsmne">
    <w:name w:val="annotation subject"/>
    <w:basedOn w:val="Kommentarer"/>
    <w:next w:val="Kommentarer"/>
    <w:semiHidden/>
    <w:rsid w:val="00ED619C"/>
    <w:rPr>
      <w:b/>
      <w:bCs/>
    </w:rPr>
  </w:style>
  <w:style w:type="paragraph" w:styleId="Lista">
    <w:name w:val="List"/>
    <w:basedOn w:val="Normal"/>
    <w:rsid w:val="00ED619C"/>
    <w:pPr>
      <w:ind w:left="283" w:hanging="283"/>
    </w:pPr>
  </w:style>
  <w:style w:type="paragraph" w:styleId="Lista2">
    <w:name w:val="List 2"/>
    <w:basedOn w:val="Normal"/>
    <w:rsid w:val="00ED619C"/>
    <w:pPr>
      <w:ind w:left="566" w:hanging="283"/>
    </w:pPr>
  </w:style>
  <w:style w:type="paragraph" w:styleId="Lista3">
    <w:name w:val="List 3"/>
    <w:basedOn w:val="Normal"/>
    <w:rsid w:val="00ED619C"/>
    <w:pPr>
      <w:ind w:left="849" w:hanging="283"/>
    </w:pPr>
  </w:style>
  <w:style w:type="paragraph" w:styleId="Lista4">
    <w:name w:val="List 4"/>
    <w:basedOn w:val="Normal"/>
    <w:rsid w:val="00ED619C"/>
    <w:pPr>
      <w:ind w:left="1132" w:hanging="283"/>
    </w:pPr>
  </w:style>
  <w:style w:type="paragraph" w:styleId="Lista5">
    <w:name w:val="List 5"/>
    <w:basedOn w:val="Normal"/>
    <w:rsid w:val="00ED619C"/>
    <w:pPr>
      <w:ind w:left="1415" w:hanging="283"/>
    </w:pPr>
  </w:style>
  <w:style w:type="paragraph" w:styleId="Listafortstt">
    <w:name w:val="List Continue"/>
    <w:basedOn w:val="Normal"/>
    <w:rsid w:val="00ED619C"/>
    <w:pPr>
      <w:spacing w:after="120"/>
      <w:ind w:left="283"/>
    </w:pPr>
  </w:style>
  <w:style w:type="paragraph" w:styleId="Listafortstt2">
    <w:name w:val="List Continue 2"/>
    <w:basedOn w:val="Normal"/>
    <w:rsid w:val="00ED619C"/>
    <w:pPr>
      <w:spacing w:after="120"/>
      <w:ind w:left="566"/>
    </w:pPr>
  </w:style>
  <w:style w:type="paragraph" w:styleId="Listafortstt3">
    <w:name w:val="List Continue 3"/>
    <w:basedOn w:val="Normal"/>
    <w:rsid w:val="00ED619C"/>
    <w:pPr>
      <w:spacing w:after="120"/>
      <w:ind w:left="849"/>
    </w:pPr>
  </w:style>
  <w:style w:type="paragraph" w:styleId="Listafortstt4">
    <w:name w:val="List Continue 4"/>
    <w:basedOn w:val="Normal"/>
    <w:rsid w:val="00ED619C"/>
    <w:pPr>
      <w:spacing w:after="120"/>
      <w:ind w:left="1132"/>
    </w:pPr>
  </w:style>
  <w:style w:type="paragraph" w:styleId="Listafortstt5">
    <w:name w:val="List Continue 5"/>
    <w:basedOn w:val="Normal"/>
    <w:rsid w:val="00ED619C"/>
    <w:pPr>
      <w:spacing w:after="120"/>
      <w:ind w:left="1415"/>
    </w:pPr>
  </w:style>
  <w:style w:type="paragraph" w:styleId="Makrotext">
    <w:name w:val="macro"/>
    <w:semiHidden/>
    <w:rsid w:val="00ED619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ddelanderubrik">
    <w:name w:val="Message Header"/>
    <w:basedOn w:val="Normal"/>
    <w:rsid w:val="00ED619C"/>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b">
    <w:name w:val="Normal (Web)"/>
    <w:aliases w:val=" webb"/>
    <w:basedOn w:val="Normal"/>
    <w:rsid w:val="00ED619C"/>
  </w:style>
  <w:style w:type="paragraph" w:styleId="Normaltindrag">
    <w:name w:val="Normal Indent"/>
    <w:basedOn w:val="Normal"/>
    <w:rsid w:val="00ED619C"/>
    <w:pPr>
      <w:ind w:left="1304"/>
    </w:pPr>
  </w:style>
  <w:style w:type="paragraph" w:styleId="Numreradlista">
    <w:name w:val="List Number"/>
    <w:basedOn w:val="Normal"/>
    <w:rsid w:val="00ED619C"/>
    <w:pPr>
      <w:numPr>
        <w:numId w:val="2"/>
      </w:numPr>
    </w:pPr>
  </w:style>
  <w:style w:type="paragraph" w:styleId="Numreradlista2">
    <w:name w:val="List Number 2"/>
    <w:basedOn w:val="Normal"/>
    <w:rsid w:val="00ED619C"/>
    <w:pPr>
      <w:numPr>
        <w:numId w:val="3"/>
      </w:numPr>
    </w:pPr>
  </w:style>
  <w:style w:type="paragraph" w:styleId="Numreradlista3">
    <w:name w:val="List Number 3"/>
    <w:basedOn w:val="Normal"/>
    <w:rsid w:val="00ED619C"/>
    <w:pPr>
      <w:numPr>
        <w:numId w:val="4"/>
      </w:numPr>
    </w:pPr>
  </w:style>
  <w:style w:type="paragraph" w:styleId="Numreradlista4">
    <w:name w:val="List Number 4"/>
    <w:basedOn w:val="Normal"/>
    <w:rsid w:val="00ED619C"/>
    <w:pPr>
      <w:numPr>
        <w:numId w:val="5"/>
      </w:numPr>
    </w:pPr>
  </w:style>
  <w:style w:type="paragraph" w:styleId="Numreradlista5">
    <w:name w:val="List Number 5"/>
    <w:basedOn w:val="Normal"/>
    <w:rsid w:val="00ED619C"/>
    <w:pPr>
      <w:numPr>
        <w:numId w:val="6"/>
      </w:numPr>
    </w:pPr>
  </w:style>
  <w:style w:type="paragraph" w:styleId="Oformateradtext">
    <w:name w:val="Plain Text"/>
    <w:basedOn w:val="Normal"/>
    <w:rsid w:val="00ED619C"/>
    <w:rPr>
      <w:rFonts w:ascii="Courier New" w:hAnsi="Courier New" w:cs="Courier New"/>
      <w:sz w:val="20"/>
      <w:szCs w:val="20"/>
    </w:rPr>
  </w:style>
  <w:style w:type="paragraph" w:styleId="Punktlista">
    <w:name w:val="List Bullet"/>
    <w:basedOn w:val="Normal"/>
    <w:qFormat/>
    <w:rsid w:val="009A11E9"/>
    <w:pPr>
      <w:numPr>
        <w:numId w:val="23"/>
      </w:numPr>
    </w:pPr>
  </w:style>
  <w:style w:type="paragraph" w:styleId="Punktlista2">
    <w:name w:val="List Bullet 2"/>
    <w:basedOn w:val="Normal"/>
    <w:rsid w:val="00ED619C"/>
    <w:pPr>
      <w:numPr>
        <w:numId w:val="8"/>
      </w:numPr>
    </w:pPr>
  </w:style>
  <w:style w:type="paragraph" w:styleId="Punktlista3">
    <w:name w:val="List Bullet 3"/>
    <w:basedOn w:val="Normal"/>
    <w:rsid w:val="00ED619C"/>
    <w:pPr>
      <w:numPr>
        <w:numId w:val="9"/>
      </w:numPr>
    </w:pPr>
  </w:style>
  <w:style w:type="paragraph" w:styleId="Punktlista4">
    <w:name w:val="List Bullet 4"/>
    <w:basedOn w:val="Normal"/>
    <w:rsid w:val="00ED619C"/>
    <w:pPr>
      <w:numPr>
        <w:numId w:val="10"/>
      </w:numPr>
    </w:pPr>
  </w:style>
  <w:style w:type="paragraph" w:styleId="Punktlista5">
    <w:name w:val="List Bullet 5"/>
    <w:basedOn w:val="Normal"/>
    <w:rsid w:val="00ED619C"/>
    <w:pPr>
      <w:numPr>
        <w:numId w:val="11"/>
      </w:numPr>
    </w:pPr>
  </w:style>
  <w:style w:type="paragraph" w:styleId="Rubrik">
    <w:name w:val="Title"/>
    <w:basedOn w:val="Normal"/>
    <w:rsid w:val="00ED619C"/>
    <w:pPr>
      <w:spacing w:before="240" w:after="60"/>
      <w:jc w:val="center"/>
      <w:outlineLvl w:val="0"/>
    </w:pPr>
    <w:rPr>
      <w:rFonts w:cs="Arial"/>
      <w:b/>
      <w:bCs/>
      <w:kern w:val="28"/>
      <w:sz w:val="32"/>
      <w:szCs w:val="32"/>
    </w:rPr>
  </w:style>
  <w:style w:type="paragraph" w:styleId="Signatur">
    <w:name w:val="Signature"/>
    <w:basedOn w:val="Normal"/>
    <w:rsid w:val="00ED619C"/>
    <w:pPr>
      <w:ind w:left="4252"/>
    </w:pPr>
  </w:style>
  <w:style w:type="paragraph" w:styleId="Slutkommentar">
    <w:name w:val="endnote text"/>
    <w:basedOn w:val="Normal"/>
    <w:semiHidden/>
    <w:rsid w:val="00ED619C"/>
    <w:rPr>
      <w:sz w:val="20"/>
      <w:szCs w:val="20"/>
    </w:rPr>
  </w:style>
  <w:style w:type="paragraph" w:styleId="Underrubrik">
    <w:name w:val="Subtitle"/>
    <w:basedOn w:val="Normal"/>
    <w:rsid w:val="00ED619C"/>
    <w:pPr>
      <w:spacing w:after="60"/>
      <w:jc w:val="center"/>
      <w:outlineLvl w:val="1"/>
    </w:pPr>
    <w:rPr>
      <w:rFonts w:cs="Arial"/>
    </w:rPr>
  </w:style>
  <w:style w:type="paragraph" w:customStyle="1" w:styleId="FormatmallTitleInteKursiv">
    <w:name w:val="Formatmall Title + Inte Kursiv"/>
    <w:basedOn w:val="Rubrik10"/>
    <w:link w:val="FormatmallTitleInteKursivChar"/>
    <w:rsid w:val="00ED619C"/>
    <w:rPr>
      <w:bCs/>
      <w:i/>
    </w:rPr>
  </w:style>
  <w:style w:type="character" w:customStyle="1" w:styleId="Rubrik1Char">
    <w:name w:val="Rubrik 1 Char"/>
    <w:basedOn w:val="Standardstycketeckensnitt"/>
    <w:link w:val="Rubrik1"/>
    <w:rsid w:val="00ED619C"/>
    <w:rPr>
      <w:rFonts w:ascii="Arial" w:hAnsi="Arial"/>
      <w:b/>
      <w:i/>
      <w:sz w:val="28"/>
      <w:lang w:val="sv-SE" w:eastAsia="sv-SE" w:bidi="ar-SA"/>
    </w:rPr>
  </w:style>
  <w:style w:type="character" w:customStyle="1" w:styleId="TitleChar">
    <w:name w:val="Title Char"/>
    <w:basedOn w:val="Rubrik1Char"/>
    <w:link w:val="Rubrik10"/>
    <w:rsid w:val="00ED619C"/>
    <w:rPr>
      <w:rFonts w:ascii="Arial" w:hAnsi="Arial"/>
      <w:b/>
      <w:i/>
      <w:sz w:val="28"/>
      <w:lang w:val="sv-SE" w:eastAsia="sv-SE" w:bidi="ar-SA"/>
    </w:rPr>
  </w:style>
  <w:style w:type="character" w:customStyle="1" w:styleId="FormatmallTitleInteKursivChar">
    <w:name w:val="Formatmall Title + Inte Kursiv Char"/>
    <w:basedOn w:val="TitleChar"/>
    <w:link w:val="FormatmallTitleInteKursiv"/>
    <w:rsid w:val="00ED619C"/>
    <w:rPr>
      <w:rFonts w:ascii="Arial" w:hAnsi="Arial"/>
      <w:b/>
      <w:bCs/>
      <w:i/>
      <w:sz w:val="28"/>
      <w:lang w:val="sv-SE" w:eastAsia="sv-SE" w:bidi="ar-SA"/>
    </w:rPr>
  </w:style>
  <w:style w:type="paragraph" w:customStyle="1" w:styleId="Bilagenummer">
    <w:name w:val="Bilagenummer"/>
    <w:basedOn w:val="Normal"/>
    <w:rsid w:val="005902E3"/>
    <w:pPr>
      <w:numPr>
        <w:numId w:val="12"/>
      </w:numPr>
      <w:spacing w:after="20"/>
    </w:pPr>
  </w:style>
  <w:style w:type="paragraph" w:customStyle="1" w:styleId="LDBrdtext">
    <w:name w:val="LD_Brödtext"/>
    <w:basedOn w:val="Normal"/>
    <w:next w:val="Normal"/>
    <w:rsid w:val="00870108"/>
    <w:pPr>
      <w:autoSpaceDE w:val="0"/>
      <w:autoSpaceDN w:val="0"/>
      <w:adjustRightInd w:val="0"/>
    </w:pPr>
  </w:style>
  <w:style w:type="paragraph" w:customStyle="1" w:styleId="Bilagor">
    <w:name w:val="Bilagor"/>
    <w:basedOn w:val="Normal"/>
    <w:next w:val="NummerLista"/>
    <w:rsid w:val="009B0F6B"/>
    <w:pPr>
      <w:spacing w:after="40"/>
    </w:pPr>
    <w:rPr>
      <w:rFonts w:ascii="Times New Roman" w:hAnsi="Times New Roman"/>
      <w:b/>
      <w:i/>
    </w:rPr>
  </w:style>
  <w:style w:type="paragraph" w:customStyle="1" w:styleId="Bilaga">
    <w:name w:val="Bilaga"/>
    <w:basedOn w:val="Normal"/>
    <w:next w:val="Normal"/>
    <w:rsid w:val="002A22FB"/>
    <w:pPr>
      <w:autoSpaceDE w:val="0"/>
      <w:autoSpaceDN w:val="0"/>
      <w:adjustRightInd w:val="0"/>
    </w:pPr>
  </w:style>
  <w:style w:type="character" w:styleId="AnvndHyperlnk">
    <w:name w:val="FollowedHyperlink"/>
    <w:basedOn w:val="Standardstycketeckensnitt"/>
    <w:rsid w:val="008172DD"/>
    <w:rPr>
      <w:color w:val="800080" w:themeColor="followedHyperlink"/>
      <w:u w:val="single"/>
    </w:rPr>
  </w:style>
  <w:style w:type="character" w:styleId="Betoning">
    <w:name w:val="Emphasis"/>
    <w:basedOn w:val="Standardstycketeckensnitt"/>
    <w:rsid w:val="008172DD"/>
    <w:rPr>
      <w:i/>
      <w:iCs/>
    </w:rPr>
  </w:style>
  <w:style w:type="character" w:styleId="Bokenstitel">
    <w:name w:val="Book Title"/>
    <w:basedOn w:val="Standardstycketeckensnitt"/>
    <w:uiPriority w:val="33"/>
    <w:rsid w:val="008172DD"/>
    <w:rPr>
      <w:b/>
      <w:bCs/>
      <w:smallCaps/>
      <w:spacing w:val="5"/>
    </w:rPr>
  </w:style>
  <w:style w:type="paragraph" w:styleId="Citat">
    <w:name w:val="Quote"/>
    <w:basedOn w:val="Normal"/>
    <w:next w:val="Normal"/>
    <w:link w:val="CitatChar"/>
    <w:uiPriority w:val="29"/>
    <w:rsid w:val="008172DD"/>
    <w:rPr>
      <w:i/>
      <w:iCs/>
      <w:color w:val="000000" w:themeColor="text1"/>
    </w:rPr>
  </w:style>
  <w:style w:type="character" w:customStyle="1" w:styleId="CitatChar">
    <w:name w:val="Citat Char"/>
    <w:basedOn w:val="Standardstycketeckensnitt"/>
    <w:link w:val="Citat"/>
    <w:uiPriority w:val="29"/>
    <w:rsid w:val="008172DD"/>
    <w:rPr>
      <w:rFonts w:ascii="Arial" w:hAnsi="Arial"/>
      <w:i/>
      <w:iCs/>
      <w:color w:val="000000" w:themeColor="text1"/>
      <w:sz w:val="24"/>
      <w:szCs w:val="24"/>
    </w:rPr>
  </w:style>
  <w:style w:type="character" w:styleId="Diskretbetoning">
    <w:name w:val="Subtle Emphasis"/>
    <w:basedOn w:val="Standardstycketeckensnitt"/>
    <w:uiPriority w:val="19"/>
    <w:rsid w:val="008172DD"/>
    <w:rPr>
      <w:i/>
      <w:iCs/>
      <w:color w:val="808080" w:themeColor="text1" w:themeTint="7F"/>
    </w:rPr>
  </w:style>
  <w:style w:type="character" w:styleId="Diskretreferens">
    <w:name w:val="Subtle Reference"/>
    <w:basedOn w:val="Standardstycketeckensnitt"/>
    <w:uiPriority w:val="31"/>
    <w:rsid w:val="008172DD"/>
    <w:rPr>
      <w:smallCaps/>
      <w:color w:val="C0504D" w:themeColor="accent2"/>
      <w:u w:val="single"/>
    </w:rPr>
  </w:style>
  <w:style w:type="character" w:styleId="Fotnotsreferens">
    <w:name w:val="footnote reference"/>
    <w:basedOn w:val="Standardstycketeckensnitt"/>
    <w:rsid w:val="008172DD"/>
    <w:rPr>
      <w:vertAlign w:val="superscript"/>
    </w:rPr>
  </w:style>
  <w:style w:type="character" w:styleId="HTML-akronym">
    <w:name w:val="HTML Acronym"/>
    <w:basedOn w:val="Standardstycketeckensnitt"/>
    <w:rsid w:val="008172DD"/>
  </w:style>
  <w:style w:type="character" w:styleId="HTML-citat">
    <w:name w:val="HTML Cite"/>
    <w:basedOn w:val="Standardstycketeckensnitt"/>
    <w:rsid w:val="008172DD"/>
    <w:rPr>
      <w:i/>
      <w:iCs/>
    </w:rPr>
  </w:style>
  <w:style w:type="character" w:styleId="HTML-definition">
    <w:name w:val="HTML Definition"/>
    <w:basedOn w:val="Standardstycketeckensnitt"/>
    <w:rsid w:val="008172DD"/>
    <w:rPr>
      <w:i/>
      <w:iCs/>
    </w:rPr>
  </w:style>
  <w:style w:type="character" w:styleId="HTML-exempel">
    <w:name w:val="HTML Sample"/>
    <w:basedOn w:val="Standardstycketeckensnitt"/>
    <w:rsid w:val="008172DD"/>
    <w:rPr>
      <w:rFonts w:ascii="Consolas" w:hAnsi="Consolas"/>
      <w:sz w:val="24"/>
      <w:szCs w:val="24"/>
    </w:rPr>
  </w:style>
  <w:style w:type="character" w:styleId="HTML-kod">
    <w:name w:val="HTML Code"/>
    <w:basedOn w:val="Standardstycketeckensnitt"/>
    <w:rsid w:val="008172DD"/>
    <w:rPr>
      <w:rFonts w:ascii="Consolas" w:hAnsi="Consolas"/>
      <w:sz w:val="20"/>
      <w:szCs w:val="20"/>
    </w:rPr>
  </w:style>
  <w:style w:type="character" w:styleId="HTML-skrivmaskin">
    <w:name w:val="HTML Typewriter"/>
    <w:basedOn w:val="Standardstycketeckensnitt"/>
    <w:rsid w:val="008172DD"/>
    <w:rPr>
      <w:rFonts w:ascii="Consolas" w:hAnsi="Consolas"/>
      <w:sz w:val="20"/>
      <w:szCs w:val="20"/>
    </w:rPr>
  </w:style>
  <w:style w:type="character" w:styleId="HTML-tangentbord">
    <w:name w:val="HTML Keyboard"/>
    <w:basedOn w:val="Standardstycketeckensnitt"/>
    <w:rsid w:val="008172DD"/>
    <w:rPr>
      <w:rFonts w:ascii="Consolas" w:hAnsi="Consolas"/>
      <w:sz w:val="20"/>
      <w:szCs w:val="20"/>
    </w:rPr>
  </w:style>
  <w:style w:type="character" w:styleId="HTML-variabel">
    <w:name w:val="HTML Variable"/>
    <w:basedOn w:val="Standardstycketeckensnitt"/>
    <w:rsid w:val="008172DD"/>
    <w:rPr>
      <w:i/>
      <w:iCs/>
    </w:rPr>
  </w:style>
  <w:style w:type="paragraph" w:styleId="Ingetavstnd">
    <w:name w:val="No Spacing"/>
    <w:uiPriority w:val="1"/>
    <w:rsid w:val="008172DD"/>
    <w:rPr>
      <w:rFonts w:ascii="Arial" w:hAnsi="Arial"/>
      <w:sz w:val="24"/>
      <w:szCs w:val="24"/>
    </w:rPr>
  </w:style>
  <w:style w:type="paragraph" w:styleId="Innehllsfrteckningsrubrik">
    <w:name w:val="TOC Heading"/>
    <w:basedOn w:val="Rubrik1"/>
    <w:next w:val="Normal"/>
    <w:uiPriority w:val="39"/>
    <w:semiHidden/>
    <w:unhideWhenUsed/>
    <w:rsid w:val="008172DD"/>
    <w:pPr>
      <w:keepLines/>
      <w:pageBreakBefore w:val="0"/>
      <w:pBdr>
        <w:bottom w:val="none" w:sz="0" w:space="0" w:color="auto"/>
      </w:pBdr>
      <w:spacing w:before="480" w:after="0"/>
      <w:outlineLvl w:val="9"/>
    </w:pPr>
    <w:rPr>
      <w:rFonts w:asciiTheme="majorHAnsi" w:eastAsiaTheme="majorEastAsia" w:hAnsiTheme="majorHAnsi" w:cstheme="majorBidi"/>
      <w:bCs/>
      <w:i w:val="0"/>
      <w:color w:val="365F91" w:themeColor="accent1" w:themeShade="BF"/>
      <w:szCs w:val="28"/>
    </w:rPr>
  </w:style>
  <w:style w:type="character" w:styleId="Kommentarsreferens">
    <w:name w:val="annotation reference"/>
    <w:basedOn w:val="Standardstycketeckensnitt"/>
    <w:rsid w:val="008172DD"/>
    <w:rPr>
      <w:sz w:val="16"/>
      <w:szCs w:val="16"/>
    </w:rPr>
  </w:style>
  <w:style w:type="paragraph" w:styleId="Liststycke">
    <w:name w:val="List Paragraph"/>
    <w:basedOn w:val="Normal"/>
    <w:uiPriority w:val="34"/>
    <w:rsid w:val="008172DD"/>
    <w:pPr>
      <w:ind w:left="720"/>
      <w:contextualSpacing/>
    </w:pPr>
  </w:style>
  <w:style w:type="paragraph" w:styleId="Litteraturfrteckning">
    <w:name w:val="Bibliography"/>
    <w:basedOn w:val="Normal"/>
    <w:next w:val="Normal"/>
    <w:uiPriority w:val="37"/>
    <w:semiHidden/>
    <w:unhideWhenUsed/>
    <w:rsid w:val="008172DD"/>
  </w:style>
  <w:style w:type="character" w:styleId="Platshllartext">
    <w:name w:val="Placeholder Text"/>
    <w:basedOn w:val="Standardstycketeckensnitt"/>
    <w:uiPriority w:val="99"/>
    <w:semiHidden/>
    <w:rsid w:val="008172DD"/>
    <w:rPr>
      <w:color w:val="808080"/>
    </w:rPr>
  </w:style>
  <w:style w:type="character" w:styleId="Radnummer">
    <w:name w:val="line number"/>
    <w:basedOn w:val="Standardstycketeckensnitt"/>
    <w:rsid w:val="008172DD"/>
  </w:style>
  <w:style w:type="character" w:styleId="Slutkommentarsreferens">
    <w:name w:val="endnote reference"/>
    <w:basedOn w:val="Standardstycketeckensnitt"/>
    <w:rsid w:val="008172DD"/>
    <w:rPr>
      <w:vertAlign w:val="superscript"/>
    </w:rPr>
  </w:style>
  <w:style w:type="character" w:styleId="Stark">
    <w:name w:val="Strong"/>
    <w:basedOn w:val="Standardstycketeckensnitt"/>
    <w:rsid w:val="008172DD"/>
    <w:rPr>
      <w:b/>
      <w:bCs/>
    </w:rPr>
  </w:style>
  <w:style w:type="character" w:styleId="Starkbetoning">
    <w:name w:val="Intense Emphasis"/>
    <w:basedOn w:val="Standardstycketeckensnitt"/>
    <w:uiPriority w:val="21"/>
    <w:rsid w:val="008172DD"/>
    <w:rPr>
      <w:b/>
      <w:bCs/>
      <w:i/>
      <w:iCs/>
      <w:color w:val="4F81BD" w:themeColor="accent1"/>
    </w:rPr>
  </w:style>
  <w:style w:type="character" w:styleId="Starkreferens">
    <w:name w:val="Intense Reference"/>
    <w:basedOn w:val="Standardstycketeckensnitt"/>
    <w:uiPriority w:val="32"/>
    <w:rsid w:val="008172DD"/>
    <w:rPr>
      <w:b/>
      <w:bCs/>
      <w:smallCaps/>
      <w:color w:val="C0504D" w:themeColor="accent2"/>
      <w:spacing w:val="5"/>
      <w:u w:val="single"/>
    </w:rPr>
  </w:style>
  <w:style w:type="paragraph" w:styleId="Starktcitat">
    <w:name w:val="Intense Quote"/>
    <w:basedOn w:val="Normal"/>
    <w:next w:val="Normal"/>
    <w:link w:val="StarktcitatChar"/>
    <w:uiPriority w:val="30"/>
    <w:rsid w:val="008172DD"/>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8172DD"/>
    <w:rPr>
      <w:rFonts w:ascii="Arial" w:hAnsi="Arial"/>
      <w:b/>
      <w:bCs/>
      <w:i/>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cid:image001.png@01D4E61D.60554CB0"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Mallar\&#196;rendehantering\Protokoll.do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Protokoll</Template>
  <TotalTime>626</TotalTime>
  <Pages>21</Pages>
  <Words>509</Words>
  <Characters>3547</Characters>
  <Application>Microsoft Office Word</Application>
  <DocSecurity>0</DocSecurity>
  <Lines>29</Lines>
  <Paragraphs>8</Paragraphs>
  <ScaleCrop>false</ScaleCrop>
  <HeadingPairs>
    <vt:vector size="2" baseType="variant">
      <vt:variant>
        <vt:lpstr>Rubrik</vt:lpstr>
      </vt:variant>
      <vt:variant>
        <vt:i4>1</vt:i4>
      </vt:variant>
    </vt:vector>
  </HeadingPairs>
  <TitlesOfParts>
    <vt:vector size="1" baseType="lpstr">
      <vt:lpstr>Sammanträde i [Namnd]</vt:lpstr>
    </vt:vector>
  </TitlesOfParts>
  <Company>Region Dalarna</Company>
  <LinksUpToDate>false</LinksUpToDate>
  <CharactersWithSpaces>4048</CharactersWithSpaces>
  <SharedDoc>false</SharedDoc>
  <HLinks>
    <vt:vector size="6" baseType="variant">
      <vt:variant>
        <vt:i4>1376307</vt:i4>
      </vt:variant>
      <vt:variant>
        <vt:i4>5</vt:i4>
      </vt:variant>
      <vt:variant>
        <vt:i4>0</vt:i4>
      </vt:variant>
      <vt:variant>
        <vt:i4>5</vt:i4>
      </vt:variant>
      <vt:variant>
        <vt:lpwstr/>
      </vt:variant>
      <vt:variant>
        <vt:lpwstr>_Toc337642351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Sammanträde i [Namnd]</dc:title>
  <dc:creator>Hilmersson Evelina /Vårdcentral Avesta /Avesta</dc:creator>
  <cp:lastModifiedBy>Hilmersson Evelina /Central förvaltning Hälso- och sjukvårdsenhet /Falun</cp:lastModifiedBy>
  <cp:revision>12</cp:revision>
  <cp:lastPrinted>2019-04-01T11:09:00Z</cp:lastPrinted>
  <dcterms:created xsi:type="dcterms:W3CDTF">2019-03-22T09:39:00Z</dcterms:created>
  <dcterms:modified xsi:type="dcterms:W3CDTF">2019-04-01T11:28:00Z</dcterms:modified>
  <cp:category>§§ 14–14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D_Mall">
    <vt:lpwstr>C:\Program Files (x86)\Microsoft Office\Mallar\Ärendehantering\Protokoll;64</vt:lpwstr>
  </property>
</Properties>
</file>